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AE2" w:rsidRPr="00CD442F" w:rsidRDefault="005E4551" w:rsidP="00E77AE2">
      <w:pPr>
        <w:spacing w:line="360" w:lineRule="auto"/>
        <w:jc w:val="right"/>
        <w:rPr>
          <w:rFonts w:ascii="GHEA Grapalat" w:hAnsi="GHEA Grapalat"/>
          <w:lang w:val="ru-RU"/>
        </w:rPr>
      </w:pPr>
      <w:r>
        <w:rPr>
          <w:rFonts w:ascii="GHEA Grapalat" w:hAnsi="GHEA Grapalat"/>
          <w:lang w:val="ru-RU"/>
        </w:rPr>
        <w:t xml:space="preserve"> </w:t>
      </w:r>
      <w:r w:rsidR="00E77AE2" w:rsidRPr="00CD442F">
        <w:rPr>
          <w:rFonts w:ascii="GHEA Grapalat" w:hAnsi="GHEA Grapalat"/>
          <w:lang w:val="ru-RU"/>
        </w:rPr>
        <w:t>ՀԱՍՏԱՏ</w:t>
      </w:r>
      <w:r w:rsidR="00E77AE2">
        <w:rPr>
          <w:rFonts w:ascii="GHEA Grapalat" w:hAnsi="GHEA Grapalat"/>
        </w:rPr>
        <w:t>ՎԱԾ Է</w:t>
      </w:r>
    </w:p>
    <w:p w:rsidR="00E77AE2" w:rsidRPr="002D1843" w:rsidRDefault="00E77AE2" w:rsidP="00E77AE2">
      <w:pPr>
        <w:spacing w:line="36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ru-RU"/>
        </w:rPr>
        <w:t>ՃԱՄԲԱՐԱԿ</w:t>
      </w:r>
      <w:r w:rsidRPr="00EF60E5">
        <w:rPr>
          <w:rFonts w:ascii="GHEA Grapalat" w:hAnsi="GHEA Grapalat"/>
          <w:lang w:val="ru-RU"/>
        </w:rPr>
        <w:t xml:space="preserve"> </w:t>
      </w:r>
      <w:r>
        <w:rPr>
          <w:rFonts w:ascii="GHEA Grapalat" w:hAnsi="GHEA Grapalat"/>
        </w:rPr>
        <w:t>ՀԱՄԱՅՆՔԻ</w:t>
      </w:r>
      <w:r w:rsidRPr="00EF60E5">
        <w:rPr>
          <w:rFonts w:ascii="GHEA Grapalat" w:hAnsi="GHEA Grapalat"/>
          <w:lang w:val="ru-RU"/>
        </w:rPr>
        <w:t xml:space="preserve"> </w:t>
      </w:r>
      <w:r>
        <w:rPr>
          <w:rFonts w:ascii="GHEA Grapalat" w:hAnsi="GHEA Grapalat"/>
        </w:rPr>
        <w:t>ԱՎԱԳԱՆՈ</w:t>
      </w:r>
      <w:r w:rsidR="00B45B3E">
        <w:rPr>
          <w:rFonts w:ascii="GHEA Grapalat" w:hAnsi="GHEA Grapalat"/>
          <w:lang w:val="hy-AM"/>
        </w:rPr>
        <w:t>ւ</w:t>
      </w:r>
      <w:r w:rsidRPr="00EF60E5">
        <w:rPr>
          <w:rFonts w:ascii="GHEA Grapalat" w:hAnsi="GHEA Grapalat"/>
          <w:lang w:val="ru-RU"/>
        </w:rPr>
        <w:t xml:space="preserve">` </w:t>
      </w:r>
      <w:r w:rsidRPr="00EF60E5">
        <w:rPr>
          <w:rFonts w:ascii="GHEA Grapalat" w:hAnsi="GHEA Grapalat"/>
          <w:lang w:val="ru-RU"/>
        </w:rPr>
        <w:br/>
      </w:r>
      <w:r w:rsidR="00D0686F">
        <w:rPr>
          <w:rFonts w:ascii="GHEA Grapalat" w:hAnsi="GHEA Grapalat"/>
          <w:lang w:val="hy-AM"/>
        </w:rPr>
        <w:t xml:space="preserve">«18» </w:t>
      </w:r>
      <w:r w:rsidR="002D1843">
        <w:rPr>
          <w:rFonts w:ascii="GHEA Grapalat" w:hAnsi="GHEA Grapalat"/>
          <w:lang w:val="hy-AM"/>
        </w:rPr>
        <w:t xml:space="preserve">ՀՈՒՆՎԱՐԻ </w:t>
      </w:r>
      <w:r w:rsidR="00D0686F">
        <w:rPr>
          <w:rFonts w:ascii="GHEA Grapalat" w:hAnsi="GHEA Grapalat"/>
          <w:lang w:val="hy-AM"/>
        </w:rPr>
        <w:t>2023</w:t>
      </w:r>
      <w:r w:rsidR="002D1843">
        <w:rPr>
          <w:rFonts w:ascii="GHEA Grapalat" w:hAnsi="GHEA Grapalat"/>
          <w:lang w:val="hy-AM"/>
        </w:rPr>
        <w:t>Թ</w:t>
      </w:r>
      <w:r w:rsidR="00D0686F">
        <w:rPr>
          <w:rFonts w:ascii="GHEA Grapalat" w:hAnsi="GHEA Grapalat"/>
          <w:lang w:val="hy-AM"/>
        </w:rPr>
        <w:t xml:space="preserve">. </w:t>
      </w:r>
      <w:r w:rsidR="00D0686F" w:rsidRPr="002D1843">
        <w:rPr>
          <w:rFonts w:ascii="GHEA Grapalat" w:hAnsi="GHEA Grapalat"/>
          <w:lang w:val="hy-AM"/>
        </w:rPr>
        <w:t>N 6-</w:t>
      </w:r>
      <w:r w:rsidR="00D0686F">
        <w:rPr>
          <w:rFonts w:ascii="GHEA Grapalat" w:hAnsi="GHEA Grapalat"/>
          <w:lang w:val="hy-AM"/>
        </w:rPr>
        <w:t>Ա</w:t>
      </w:r>
      <w:r w:rsidRPr="002D1843">
        <w:rPr>
          <w:rFonts w:ascii="GHEA Grapalat" w:hAnsi="GHEA Grapalat"/>
          <w:lang w:val="hy-AM"/>
        </w:rPr>
        <w:t xml:space="preserve"> ՈՐՈՇՄԱՄԲ </w:t>
      </w:r>
    </w:p>
    <w:p w:rsidR="00E77AE2" w:rsidRPr="002D1843" w:rsidRDefault="00E77AE2" w:rsidP="00E77AE2">
      <w:pPr>
        <w:spacing w:line="360" w:lineRule="auto"/>
        <w:jc w:val="right"/>
        <w:rPr>
          <w:rFonts w:ascii="GHEA Grapalat" w:hAnsi="GHEA Grapalat"/>
          <w:sz w:val="16"/>
          <w:lang w:val="hy-AM"/>
        </w:rPr>
      </w:pPr>
    </w:p>
    <w:p w:rsidR="00E77AE2" w:rsidRPr="002D1843" w:rsidRDefault="00E77AE2" w:rsidP="00E77AE2">
      <w:pPr>
        <w:jc w:val="center"/>
        <w:rPr>
          <w:rFonts w:ascii="GHEA Grapalat" w:hAnsi="GHEA Grapalat"/>
          <w:b/>
          <w:sz w:val="50"/>
          <w:szCs w:val="50"/>
          <w:lang w:val="hy-AM"/>
        </w:rPr>
      </w:pPr>
    </w:p>
    <w:p w:rsidR="00E77AE2" w:rsidRPr="002D1843" w:rsidRDefault="00E77AE2" w:rsidP="00E77AE2">
      <w:pPr>
        <w:jc w:val="center"/>
        <w:rPr>
          <w:rFonts w:ascii="GHEA Grapalat" w:hAnsi="GHEA Grapalat"/>
          <w:b/>
          <w:sz w:val="50"/>
          <w:szCs w:val="50"/>
          <w:lang w:val="hy-AM"/>
        </w:rPr>
      </w:pPr>
    </w:p>
    <w:p w:rsidR="00E77AE2" w:rsidRPr="002D1843" w:rsidRDefault="00E77AE2" w:rsidP="00E77AE2">
      <w:pPr>
        <w:jc w:val="center"/>
        <w:rPr>
          <w:rFonts w:ascii="GHEA Grapalat" w:hAnsi="GHEA Grapalat"/>
          <w:b/>
          <w:sz w:val="50"/>
          <w:szCs w:val="50"/>
          <w:lang w:val="hy-AM"/>
        </w:rPr>
      </w:pPr>
    </w:p>
    <w:p w:rsidR="00E77AE2" w:rsidRPr="00EA3F0E" w:rsidRDefault="00EA3F0E" w:rsidP="00E77AE2">
      <w:pPr>
        <w:jc w:val="center"/>
        <w:rPr>
          <w:rFonts w:ascii="GHEA Grapalat" w:hAnsi="GHEA Grapalat"/>
          <w:b/>
          <w:sz w:val="50"/>
          <w:szCs w:val="50"/>
          <w:lang w:val="hy-AM"/>
        </w:rPr>
      </w:pPr>
      <w:r>
        <w:rPr>
          <w:rFonts w:ascii="GHEA Grapalat" w:hAnsi="GHEA Grapalat"/>
          <w:b/>
          <w:sz w:val="50"/>
          <w:szCs w:val="50"/>
          <w:lang w:val="hy-AM"/>
        </w:rPr>
        <w:t xml:space="preserve">   </w:t>
      </w:r>
      <w:r w:rsidR="00E77AE2" w:rsidRPr="00EA3F0E">
        <w:rPr>
          <w:rFonts w:ascii="GHEA Grapalat" w:hAnsi="GHEA Grapalat"/>
          <w:b/>
          <w:sz w:val="50"/>
          <w:szCs w:val="50"/>
          <w:lang w:val="hy-AM"/>
        </w:rPr>
        <w:t>ՃԱՄԲԱՐԱԿԻ ՀԱՄԱՅՆՔԱՊԵՏԱՐԱՆ</w:t>
      </w:r>
    </w:p>
    <w:p w:rsidR="00E77AE2" w:rsidRPr="00EA3F0E" w:rsidRDefault="00E77AE2" w:rsidP="00E77AE2">
      <w:pPr>
        <w:jc w:val="center"/>
        <w:rPr>
          <w:rFonts w:ascii="GHEA Grapalat" w:hAnsi="GHEA Grapalat"/>
          <w:lang w:val="hy-AM"/>
        </w:rPr>
      </w:pPr>
    </w:p>
    <w:p w:rsidR="00E77AE2" w:rsidRPr="00EA3F0E" w:rsidRDefault="00E77AE2" w:rsidP="00E77AE2">
      <w:pPr>
        <w:jc w:val="center"/>
        <w:rPr>
          <w:rFonts w:ascii="GHEA Grapalat" w:hAnsi="GHEA Grapalat"/>
          <w:lang w:val="hy-AM"/>
        </w:rPr>
      </w:pPr>
    </w:p>
    <w:p w:rsidR="00E77AE2" w:rsidRPr="00EA3F0E" w:rsidRDefault="00E77AE2" w:rsidP="00E77AE2">
      <w:pPr>
        <w:jc w:val="center"/>
        <w:rPr>
          <w:rFonts w:ascii="GHEA Grapalat" w:hAnsi="GHEA Grapalat"/>
          <w:lang w:val="hy-AM"/>
        </w:rPr>
      </w:pPr>
    </w:p>
    <w:p w:rsidR="00E77AE2" w:rsidRPr="00EA3F0E" w:rsidRDefault="00E77AE2" w:rsidP="00E77AE2">
      <w:pPr>
        <w:jc w:val="center"/>
        <w:rPr>
          <w:rFonts w:ascii="GHEA Grapalat" w:hAnsi="GHEA Grapalat"/>
          <w:lang w:val="hy-AM"/>
        </w:rPr>
      </w:pPr>
    </w:p>
    <w:p w:rsidR="00E77AE2" w:rsidRDefault="00E77AE2" w:rsidP="00E77AE2">
      <w:pPr>
        <w:jc w:val="center"/>
        <w:rPr>
          <w:rFonts w:ascii="GHEA Grapalat" w:hAnsi="GHEA Grapalat"/>
          <w:lang w:val="hy-AM"/>
        </w:rPr>
      </w:pPr>
    </w:p>
    <w:p w:rsidR="000374A7" w:rsidRPr="00EA3F0E" w:rsidRDefault="000374A7" w:rsidP="00E77AE2">
      <w:pPr>
        <w:jc w:val="center"/>
        <w:rPr>
          <w:rFonts w:ascii="GHEA Grapalat" w:hAnsi="GHEA Grapalat"/>
          <w:lang w:val="hy-AM"/>
        </w:rPr>
      </w:pPr>
    </w:p>
    <w:p w:rsidR="00E77AE2" w:rsidRPr="00EA3F0E" w:rsidRDefault="00E77AE2" w:rsidP="00E77AE2">
      <w:pPr>
        <w:jc w:val="center"/>
        <w:rPr>
          <w:rFonts w:ascii="GHEA Grapalat" w:hAnsi="GHEA Grapalat"/>
          <w:lang w:val="hy-AM"/>
        </w:rPr>
      </w:pPr>
    </w:p>
    <w:p w:rsidR="00E77AE2" w:rsidRPr="00EA3F0E" w:rsidRDefault="00E77AE2" w:rsidP="00E77AE2">
      <w:pPr>
        <w:jc w:val="center"/>
        <w:rPr>
          <w:rFonts w:ascii="GHEA Grapalat" w:hAnsi="GHEA Grapalat"/>
          <w:lang w:val="hy-AM"/>
        </w:rPr>
      </w:pPr>
    </w:p>
    <w:p w:rsidR="00E77AE2" w:rsidRPr="00EA3F0E" w:rsidRDefault="00E77AE2" w:rsidP="00E77AE2">
      <w:pPr>
        <w:jc w:val="center"/>
        <w:rPr>
          <w:rFonts w:ascii="GHEA Grapalat" w:hAnsi="GHEA Grapalat"/>
          <w:lang w:val="hy-AM"/>
        </w:rPr>
      </w:pPr>
    </w:p>
    <w:p w:rsidR="00E77AE2" w:rsidRPr="00EA3F0E" w:rsidRDefault="00E77AE2" w:rsidP="00E77AE2">
      <w:pPr>
        <w:spacing w:line="360" w:lineRule="auto"/>
        <w:jc w:val="center"/>
        <w:rPr>
          <w:rFonts w:ascii="GHEA Grapalat" w:hAnsi="GHEA Grapalat"/>
          <w:b/>
          <w:sz w:val="36"/>
          <w:szCs w:val="36"/>
          <w:lang w:val="hy-AM"/>
        </w:rPr>
      </w:pPr>
      <w:r w:rsidRPr="00EA3F0E">
        <w:rPr>
          <w:rFonts w:ascii="GHEA Grapalat" w:hAnsi="GHEA Grapalat"/>
          <w:b/>
          <w:sz w:val="36"/>
          <w:szCs w:val="36"/>
          <w:lang w:val="hy-AM"/>
        </w:rPr>
        <w:t>ԽՆԱՄԱԿԱԼՈ</w:t>
      </w:r>
      <w:r w:rsidR="00B45B3E">
        <w:rPr>
          <w:rFonts w:ascii="GHEA Grapalat" w:hAnsi="GHEA Grapalat"/>
          <w:b/>
          <w:sz w:val="36"/>
          <w:szCs w:val="36"/>
          <w:lang w:val="hy-AM"/>
        </w:rPr>
        <w:t>ւ</w:t>
      </w:r>
      <w:r w:rsidRPr="00EA3F0E">
        <w:rPr>
          <w:rFonts w:ascii="GHEA Grapalat" w:hAnsi="GHEA Grapalat"/>
          <w:b/>
          <w:sz w:val="36"/>
          <w:szCs w:val="36"/>
          <w:lang w:val="hy-AM"/>
        </w:rPr>
        <w:t>ԹՅԱՆ ԵՎ ՀՈԳԱԲԱՐՁՈ</w:t>
      </w:r>
      <w:r w:rsidR="00B45B3E">
        <w:rPr>
          <w:rFonts w:ascii="GHEA Grapalat" w:hAnsi="GHEA Grapalat"/>
          <w:b/>
          <w:sz w:val="36"/>
          <w:szCs w:val="36"/>
          <w:lang w:val="hy-AM"/>
        </w:rPr>
        <w:t>ւ</w:t>
      </w:r>
      <w:r w:rsidRPr="00EA3F0E">
        <w:rPr>
          <w:rFonts w:ascii="GHEA Grapalat" w:hAnsi="GHEA Grapalat"/>
          <w:b/>
          <w:sz w:val="36"/>
          <w:szCs w:val="36"/>
          <w:lang w:val="hy-AM"/>
        </w:rPr>
        <w:t>ԹՅԱՆ ՀԱՆՁՆԱԺՈՂՈՎ</w:t>
      </w:r>
    </w:p>
    <w:p w:rsidR="00E77AE2" w:rsidRPr="00BE7BD1" w:rsidRDefault="00E77AE2" w:rsidP="00E77AE2">
      <w:pPr>
        <w:spacing w:line="360" w:lineRule="auto"/>
        <w:jc w:val="center"/>
        <w:rPr>
          <w:rFonts w:ascii="GHEA Grapalat" w:hAnsi="GHEA Grapalat"/>
          <w:b/>
          <w:sz w:val="36"/>
          <w:szCs w:val="36"/>
        </w:rPr>
      </w:pPr>
      <w:r w:rsidRPr="00EA3F0E">
        <w:rPr>
          <w:rFonts w:ascii="GHEA Grapalat" w:hAnsi="GHEA Grapalat"/>
          <w:b/>
          <w:sz w:val="36"/>
          <w:szCs w:val="36"/>
          <w:lang w:val="hy-AM"/>
        </w:rPr>
        <w:t xml:space="preserve"> </w:t>
      </w:r>
      <w:r w:rsidRPr="00E77AE2">
        <w:rPr>
          <w:rFonts w:ascii="GHEA Grapalat" w:hAnsi="GHEA Grapalat"/>
          <w:b/>
          <w:sz w:val="36"/>
          <w:szCs w:val="36"/>
          <w:lang w:val="ru-RU"/>
        </w:rPr>
        <w:t>20</w:t>
      </w:r>
      <w:r w:rsidR="008A6C6D">
        <w:rPr>
          <w:rFonts w:ascii="GHEA Grapalat" w:hAnsi="GHEA Grapalat"/>
          <w:b/>
          <w:sz w:val="36"/>
          <w:szCs w:val="36"/>
        </w:rPr>
        <w:t>2</w:t>
      </w:r>
      <w:r w:rsidR="00D0686F">
        <w:rPr>
          <w:rFonts w:ascii="GHEA Grapalat" w:hAnsi="GHEA Grapalat"/>
          <w:b/>
          <w:sz w:val="36"/>
          <w:szCs w:val="36"/>
          <w:lang w:val="hy-AM"/>
        </w:rPr>
        <w:t>3</w:t>
      </w:r>
      <w:r w:rsidRPr="00245A9C">
        <w:rPr>
          <w:rFonts w:ascii="GHEA Grapalat" w:hAnsi="GHEA Grapalat"/>
          <w:b/>
          <w:sz w:val="36"/>
          <w:szCs w:val="36"/>
        </w:rPr>
        <w:t>Թ</w:t>
      </w:r>
      <w:r w:rsidRPr="00E77AE2">
        <w:rPr>
          <w:rFonts w:ascii="GHEA Grapalat" w:hAnsi="GHEA Grapalat"/>
          <w:b/>
          <w:sz w:val="36"/>
          <w:szCs w:val="36"/>
          <w:lang w:val="ru-RU"/>
        </w:rPr>
        <w:t xml:space="preserve">. </w:t>
      </w:r>
      <w:r w:rsidRPr="00BE7BD1">
        <w:rPr>
          <w:rFonts w:ascii="GHEA Grapalat" w:hAnsi="GHEA Grapalat"/>
          <w:b/>
          <w:sz w:val="36"/>
          <w:szCs w:val="36"/>
        </w:rPr>
        <w:t>ԱՇԽԱՏԱՆՔԱՅԻՆ ԾՐԱԳԻՐ</w:t>
      </w:r>
    </w:p>
    <w:p w:rsidR="00E77AE2" w:rsidRDefault="00E77AE2" w:rsidP="00E77AE2">
      <w:pPr>
        <w:spacing w:line="360" w:lineRule="auto"/>
        <w:jc w:val="both"/>
        <w:rPr>
          <w:rFonts w:ascii="GHEA Grapalat" w:hAnsi="GHEA Grapalat"/>
          <w:lang w:val="ru-RU"/>
        </w:rPr>
      </w:pPr>
    </w:p>
    <w:p w:rsidR="000374A7" w:rsidRDefault="000374A7" w:rsidP="00E77AE2">
      <w:pPr>
        <w:spacing w:line="360" w:lineRule="auto"/>
        <w:jc w:val="both"/>
        <w:rPr>
          <w:rFonts w:ascii="GHEA Grapalat" w:hAnsi="GHEA Grapalat"/>
          <w:lang w:val="ru-RU"/>
        </w:rPr>
      </w:pPr>
    </w:p>
    <w:p w:rsidR="000374A7" w:rsidRDefault="000374A7" w:rsidP="00E77AE2">
      <w:pPr>
        <w:spacing w:line="360" w:lineRule="auto"/>
        <w:jc w:val="both"/>
        <w:rPr>
          <w:rFonts w:ascii="GHEA Grapalat" w:hAnsi="GHEA Grapalat"/>
          <w:lang w:val="ru-RU"/>
        </w:rPr>
      </w:pPr>
    </w:p>
    <w:p w:rsidR="000374A7" w:rsidRDefault="000374A7" w:rsidP="00E77AE2">
      <w:pPr>
        <w:spacing w:line="360" w:lineRule="auto"/>
        <w:jc w:val="both"/>
        <w:rPr>
          <w:rFonts w:ascii="GHEA Grapalat" w:hAnsi="GHEA Grapalat"/>
          <w:lang w:val="ru-RU"/>
        </w:rPr>
      </w:pPr>
    </w:p>
    <w:p w:rsidR="000374A7" w:rsidRDefault="000374A7" w:rsidP="00E77AE2">
      <w:pPr>
        <w:spacing w:line="360" w:lineRule="auto"/>
        <w:jc w:val="both"/>
        <w:rPr>
          <w:rFonts w:ascii="GHEA Grapalat" w:hAnsi="GHEA Grapalat"/>
          <w:lang w:val="ru-RU"/>
        </w:rPr>
      </w:pPr>
    </w:p>
    <w:p w:rsidR="000374A7" w:rsidRDefault="000374A7" w:rsidP="00E77AE2">
      <w:pPr>
        <w:spacing w:line="360" w:lineRule="auto"/>
        <w:jc w:val="both"/>
        <w:rPr>
          <w:rFonts w:ascii="GHEA Grapalat" w:hAnsi="GHEA Grapalat"/>
          <w:lang w:val="ru-RU"/>
        </w:rPr>
      </w:pPr>
    </w:p>
    <w:p w:rsidR="00E77AE2" w:rsidRDefault="00E77AE2" w:rsidP="00E77AE2">
      <w:pPr>
        <w:spacing w:line="360" w:lineRule="auto"/>
        <w:jc w:val="center"/>
        <w:rPr>
          <w:rFonts w:ascii="GHEA Grapalat" w:hAnsi="GHEA Grapalat"/>
          <w:sz w:val="50"/>
          <w:szCs w:val="50"/>
        </w:rPr>
      </w:pPr>
    </w:p>
    <w:p w:rsidR="00E77AE2" w:rsidRDefault="00E77AE2" w:rsidP="00E77AE2">
      <w:pPr>
        <w:spacing w:line="360" w:lineRule="auto"/>
        <w:jc w:val="center"/>
        <w:rPr>
          <w:rFonts w:ascii="GHEA Grapalat" w:hAnsi="GHEA Grapalat"/>
          <w:sz w:val="50"/>
          <w:szCs w:val="50"/>
        </w:rPr>
      </w:pP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425"/>
        <w:gridCol w:w="1990"/>
        <w:gridCol w:w="2965"/>
        <w:gridCol w:w="1287"/>
      </w:tblGrid>
      <w:tr w:rsidR="00E77AE2" w:rsidRPr="00C6123A" w:rsidTr="000374A7">
        <w:trPr>
          <w:trHeight w:val="550"/>
        </w:trPr>
        <w:tc>
          <w:tcPr>
            <w:tcW w:w="674" w:type="dxa"/>
            <w:vAlign w:val="center"/>
          </w:tcPr>
          <w:p w:rsidR="00E77AE2" w:rsidRPr="00EA3F0E" w:rsidRDefault="00E77AE2" w:rsidP="00D0686F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 w:rsidRPr="00EA3F0E">
              <w:rPr>
                <w:rFonts w:ascii="GHEA Grapalat" w:hAnsi="GHEA Grapalat"/>
                <w:b/>
                <w:lang w:val="ru-RU"/>
              </w:rPr>
              <w:lastRenderedPageBreak/>
              <w:t>Հ/Հ</w:t>
            </w:r>
          </w:p>
        </w:tc>
        <w:tc>
          <w:tcPr>
            <w:tcW w:w="4430" w:type="dxa"/>
            <w:vAlign w:val="center"/>
          </w:tcPr>
          <w:p w:rsidR="00E77AE2" w:rsidRPr="00EA3F0E" w:rsidRDefault="00E77AE2" w:rsidP="00D0686F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EA3F0E">
              <w:rPr>
                <w:rFonts w:ascii="GHEA Grapalat" w:hAnsi="GHEA Grapalat"/>
                <w:b/>
                <w:lang w:val="ru-RU"/>
              </w:rPr>
              <w:t>Աշխատանքի</w:t>
            </w:r>
            <w:proofErr w:type="spellEnd"/>
            <w:r w:rsidRPr="00EA3F0E">
              <w:rPr>
                <w:rFonts w:ascii="GHEA Grapalat" w:hAnsi="GHEA Grapalat"/>
                <w:b/>
                <w:lang w:val="ru-RU"/>
              </w:rPr>
              <w:t xml:space="preserve"> </w:t>
            </w:r>
            <w:proofErr w:type="spellStart"/>
            <w:r w:rsidRPr="00EA3F0E">
              <w:rPr>
                <w:rFonts w:ascii="GHEA Grapalat" w:hAnsi="GHEA Grapalat"/>
                <w:b/>
                <w:lang w:val="ru-RU"/>
              </w:rPr>
              <w:t>բովանդակությունը</w:t>
            </w:r>
            <w:proofErr w:type="spellEnd"/>
          </w:p>
        </w:tc>
        <w:tc>
          <w:tcPr>
            <w:tcW w:w="1984" w:type="dxa"/>
            <w:vAlign w:val="center"/>
          </w:tcPr>
          <w:p w:rsidR="00E77AE2" w:rsidRPr="00EA3F0E" w:rsidRDefault="00E77AE2" w:rsidP="00D0686F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EA3F0E">
              <w:rPr>
                <w:rFonts w:ascii="GHEA Grapalat" w:hAnsi="GHEA Grapalat"/>
                <w:b/>
                <w:lang w:val="ru-RU"/>
              </w:rPr>
              <w:t>Կատարման</w:t>
            </w:r>
            <w:proofErr w:type="spellEnd"/>
            <w:r w:rsidRPr="00EA3F0E">
              <w:rPr>
                <w:rFonts w:ascii="GHEA Grapalat" w:hAnsi="GHEA Grapalat"/>
                <w:b/>
                <w:lang w:val="ru-RU"/>
              </w:rPr>
              <w:t xml:space="preserve"> </w:t>
            </w:r>
            <w:proofErr w:type="spellStart"/>
            <w:r w:rsidRPr="00EA3F0E">
              <w:rPr>
                <w:rFonts w:ascii="GHEA Grapalat" w:hAnsi="GHEA Grapalat"/>
                <w:b/>
                <w:lang w:val="ru-RU"/>
              </w:rPr>
              <w:t>Ժամկետը</w:t>
            </w:r>
            <w:proofErr w:type="spellEnd"/>
          </w:p>
        </w:tc>
        <w:tc>
          <w:tcPr>
            <w:tcW w:w="2966" w:type="dxa"/>
            <w:vAlign w:val="center"/>
          </w:tcPr>
          <w:p w:rsidR="00E77AE2" w:rsidRPr="00EA3F0E" w:rsidRDefault="00E77AE2" w:rsidP="00D0686F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EA3F0E">
              <w:rPr>
                <w:rFonts w:ascii="GHEA Grapalat" w:hAnsi="GHEA Grapalat"/>
                <w:b/>
                <w:lang w:val="ru-RU"/>
              </w:rPr>
              <w:t>Պատասխանատու</w:t>
            </w:r>
            <w:proofErr w:type="spellEnd"/>
            <w:r w:rsidRPr="00EA3F0E">
              <w:rPr>
                <w:rFonts w:ascii="GHEA Grapalat" w:hAnsi="GHEA Grapalat"/>
                <w:b/>
                <w:lang w:val="ru-RU"/>
              </w:rPr>
              <w:t xml:space="preserve"> </w:t>
            </w:r>
            <w:proofErr w:type="spellStart"/>
            <w:r w:rsidRPr="00EA3F0E">
              <w:rPr>
                <w:rFonts w:ascii="GHEA Grapalat" w:hAnsi="GHEA Grapalat"/>
                <w:b/>
                <w:lang w:val="ru-RU"/>
              </w:rPr>
              <w:t>անձ</w:t>
            </w:r>
            <w:proofErr w:type="spellEnd"/>
          </w:p>
        </w:tc>
        <w:tc>
          <w:tcPr>
            <w:tcW w:w="1287" w:type="dxa"/>
            <w:vAlign w:val="center"/>
          </w:tcPr>
          <w:p w:rsidR="00E77AE2" w:rsidRPr="00EA3F0E" w:rsidRDefault="00E77AE2" w:rsidP="00D0686F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EA3F0E">
              <w:rPr>
                <w:rFonts w:ascii="GHEA Grapalat" w:hAnsi="GHEA Grapalat"/>
                <w:b/>
                <w:lang w:val="ru-RU"/>
              </w:rPr>
              <w:t>Նշումներ</w:t>
            </w:r>
            <w:proofErr w:type="spellEnd"/>
          </w:p>
        </w:tc>
      </w:tr>
      <w:tr w:rsidR="00E77AE2" w:rsidRPr="0099565B" w:rsidTr="000374A7">
        <w:trPr>
          <w:trHeight w:val="1220"/>
        </w:trPr>
        <w:tc>
          <w:tcPr>
            <w:tcW w:w="674" w:type="dxa"/>
            <w:vAlign w:val="center"/>
          </w:tcPr>
          <w:p w:rsidR="00E77AE2" w:rsidRPr="0099565B" w:rsidRDefault="00E77AE2" w:rsidP="008A6C6D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</w:p>
        </w:tc>
        <w:tc>
          <w:tcPr>
            <w:tcW w:w="4430" w:type="dxa"/>
            <w:vAlign w:val="center"/>
          </w:tcPr>
          <w:p w:rsidR="00E77AE2" w:rsidRPr="0099565B" w:rsidRDefault="00E77AE2" w:rsidP="00D0686F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9565B">
              <w:rPr>
                <w:rFonts w:ascii="GHEA Grapalat" w:hAnsi="GHEA Grapalat"/>
                <w:sz w:val="20"/>
                <w:szCs w:val="20"/>
              </w:rPr>
              <w:t>ԽՀՀ</w:t>
            </w:r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  <w:r w:rsidRPr="0099565B">
              <w:rPr>
                <w:rFonts w:ascii="GHEA Grapalat" w:hAnsi="GHEA Grapalat"/>
                <w:sz w:val="20"/>
                <w:szCs w:val="20"/>
              </w:rPr>
              <w:t>ի</w:t>
            </w:r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նիստերի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հրավիրում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>արձանագրում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արձանագրությունների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առաքում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մարզպետարան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E77AE2" w:rsidRPr="0099565B" w:rsidRDefault="00E77AE2" w:rsidP="00D0686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565B">
              <w:rPr>
                <w:rFonts w:ascii="GHEA Grapalat" w:hAnsi="GHEA Grapalat"/>
                <w:sz w:val="20"/>
                <w:szCs w:val="20"/>
              </w:rPr>
              <w:t xml:space="preserve">3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ամիսը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մեկ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անգամ</w:t>
            </w:r>
            <w:proofErr w:type="spellEnd"/>
          </w:p>
        </w:tc>
        <w:tc>
          <w:tcPr>
            <w:tcW w:w="2966" w:type="dxa"/>
            <w:vAlign w:val="center"/>
          </w:tcPr>
          <w:p w:rsidR="00E77AE2" w:rsidRPr="00EA3F0E" w:rsidRDefault="00E77AE2" w:rsidP="00D0686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հանձնաժողովի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նախագահ</w:t>
            </w:r>
            <w:proofErr w:type="spellEnd"/>
            <w:r w:rsidR="00EA3F0E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E77AE2" w:rsidRPr="0099565B" w:rsidRDefault="00E77AE2" w:rsidP="00D0686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քարտուղար</w:t>
            </w:r>
            <w:proofErr w:type="spellEnd"/>
          </w:p>
        </w:tc>
        <w:tc>
          <w:tcPr>
            <w:tcW w:w="1287" w:type="dxa"/>
          </w:tcPr>
          <w:p w:rsidR="00E77AE2" w:rsidRPr="0099565B" w:rsidRDefault="00E77AE2" w:rsidP="00B2356E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E77AE2" w:rsidRPr="0099565B" w:rsidTr="000374A7">
        <w:trPr>
          <w:trHeight w:val="1750"/>
        </w:trPr>
        <w:tc>
          <w:tcPr>
            <w:tcW w:w="674" w:type="dxa"/>
            <w:vAlign w:val="center"/>
          </w:tcPr>
          <w:p w:rsidR="00E77AE2" w:rsidRPr="0099565B" w:rsidRDefault="00E77AE2" w:rsidP="008A6C6D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</w:p>
        </w:tc>
        <w:tc>
          <w:tcPr>
            <w:tcW w:w="4430" w:type="dxa"/>
            <w:vAlign w:val="center"/>
          </w:tcPr>
          <w:p w:rsidR="00E77AE2" w:rsidRPr="0099565B" w:rsidRDefault="00E77AE2" w:rsidP="00D0686F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Կյանքի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դժվարին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իրավիճակում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գտնվող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առանց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ծնողական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խնամքի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մնացած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երեխաների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հաշվառում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կարիքների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գնահատում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կյանքի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պայմանների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հետազոտում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E77AE2" w:rsidRPr="0099565B" w:rsidRDefault="00E77AE2" w:rsidP="00D0686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տարվա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ընթացքում</w:t>
            </w:r>
            <w:proofErr w:type="spellEnd"/>
          </w:p>
        </w:tc>
        <w:tc>
          <w:tcPr>
            <w:tcW w:w="2966" w:type="dxa"/>
            <w:vAlign w:val="center"/>
          </w:tcPr>
          <w:p w:rsidR="00E77AE2" w:rsidRPr="00EA3F0E" w:rsidRDefault="00E77AE2" w:rsidP="00D0686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հանձնաժողովի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նախագահ</w:t>
            </w:r>
            <w:proofErr w:type="spellEnd"/>
            <w:r w:rsidR="00EA3F0E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E77AE2" w:rsidRPr="00EA3F0E" w:rsidRDefault="00E77AE2" w:rsidP="00D0686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քարտուղար</w:t>
            </w:r>
            <w:proofErr w:type="spellEnd"/>
            <w:r w:rsidR="00EA3F0E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ան</w:t>
            </w:r>
            <w:bookmarkStart w:id="0" w:name="_GoBack"/>
            <w:bookmarkEnd w:id="0"/>
            <w:r w:rsidRPr="0099565B">
              <w:rPr>
                <w:rFonts w:ascii="GHEA Grapalat" w:hAnsi="GHEA Grapalat"/>
                <w:sz w:val="20"/>
                <w:szCs w:val="20"/>
              </w:rPr>
              <w:t>դամներ</w:t>
            </w:r>
            <w:proofErr w:type="spellEnd"/>
          </w:p>
        </w:tc>
        <w:tc>
          <w:tcPr>
            <w:tcW w:w="1287" w:type="dxa"/>
          </w:tcPr>
          <w:p w:rsidR="00E77AE2" w:rsidRPr="0099565B" w:rsidRDefault="00E77AE2" w:rsidP="00B2356E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E77AE2" w:rsidRPr="0099565B" w:rsidTr="000374A7">
        <w:trPr>
          <w:trHeight w:val="1960"/>
        </w:trPr>
        <w:tc>
          <w:tcPr>
            <w:tcW w:w="674" w:type="dxa"/>
            <w:vAlign w:val="center"/>
          </w:tcPr>
          <w:p w:rsidR="00E77AE2" w:rsidRPr="0099565B" w:rsidRDefault="00E77AE2" w:rsidP="008A6C6D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>3</w:t>
            </w:r>
          </w:p>
        </w:tc>
        <w:tc>
          <w:tcPr>
            <w:tcW w:w="4430" w:type="dxa"/>
            <w:vAlign w:val="center"/>
          </w:tcPr>
          <w:p w:rsidR="00E77AE2" w:rsidRPr="0099565B" w:rsidRDefault="00E77AE2" w:rsidP="00D0686F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Իրավախախտ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անչափահասների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հասարակական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5A9C">
              <w:rPr>
                <w:rFonts w:ascii="GHEA Grapalat" w:hAnsi="GHEA Grapalat"/>
                <w:sz w:val="20"/>
                <w:szCs w:val="20"/>
              </w:rPr>
              <w:t>դաստիա</w:t>
            </w:r>
            <w:r>
              <w:rPr>
                <w:rFonts w:ascii="GHEA Grapalat" w:hAnsi="GHEA Grapalat"/>
                <w:sz w:val="20"/>
                <w:szCs w:val="20"/>
              </w:rPr>
              <w:t>րա</w:t>
            </w:r>
            <w:r w:rsidRPr="00245A9C">
              <w:rPr>
                <w:rFonts w:ascii="GHEA Grapalat" w:hAnsi="GHEA Grapalat"/>
                <w:sz w:val="20"/>
                <w:szCs w:val="20"/>
              </w:rPr>
              <w:t>կների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նշանակում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համագործակցություն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համայնքի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ուսումնական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հաստատությունների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ոստիկանության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անչափահասների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բաժնի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հետ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E77AE2" w:rsidRPr="0099565B" w:rsidRDefault="00E77AE2" w:rsidP="00D0686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տարվա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ընթացքում</w:t>
            </w:r>
            <w:proofErr w:type="spellEnd"/>
          </w:p>
        </w:tc>
        <w:tc>
          <w:tcPr>
            <w:tcW w:w="2966" w:type="dxa"/>
            <w:vAlign w:val="center"/>
          </w:tcPr>
          <w:p w:rsidR="00E77AE2" w:rsidRPr="00EA3F0E" w:rsidRDefault="00E77AE2" w:rsidP="00D0686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հանձնաժողովի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նախագահ</w:t>
            </w:r>
            <w:proofErr w:type="spellEnd"/>
            <w:r w:rsidR="00EA3F0E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E77AE2" w:rsidRPr="00EA3F0E" w:rsidRDefault="00E77AE2" w:rsidP="00D0686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քարտուղար</w:t>
            </w:r>
            <w:proofErr w:type="spellEnd"/>
          </w:p>
        </w:tc>
        <w:tc>
          <w:tcPr>
            <w:tcW w:w="1287" w:type="dxa"/>
          </w:tcPr>
          <w:p w:rsidR="00E77AE2" w:rsidRPr="0099565B" w:rsidRDefault="00E77AE2" w:rsidP="00B2356E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E77AE2" w:rsidRPr="0099565B" w:rsidTr="000374A7">
        <w:trPr>
          <w:trHeight w:val="1137"/>
        </w:trPr>
        <w:tc>
          <w:tcPr>
            <w:tcW w:w="674" w:type="dxa"/>
            <w:vAlign w:val="center"/>
          </w:tcPr>
          <w:p w:rsidR="00E77AE2" w:rsidRPr="0099565B" w:rsidRDefault="00E77AE2" w:rsidP="008A6C6D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>4</w:t>
            </w:r>
          </w:p>
        </w:tc>
        <w:tc>
          <w:tcPr>
            <w:tcW w:w="4430" w:type="dxa"/>
            <w:vAlign w:val="center"/>
          </w:tcPr>
          <w:p w:rsidR="00E77AE2" w:rsidRPr="0099565B" w:rsidRDefault="00E77AE2" w:rsidP="00D0686F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>Պ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արտադիր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կրթությունից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դուրս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մնացած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երեխաների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վերաբերյալ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>տվյալների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>հավաքագրում</w:t>
            </w:r>
            <w:proofErr w:type="spellEnd"/>
          </w:p>
        </w:tc>
        <w:tc>
          <w:tcPr>
            <w:tcW w:w="1984" w:type="dxa"/>
            <w:vAlign w:val="center"/>
          </w:tcPr>
          <w:p w:rsidR="00E77AE2" w:rsidRPr="0099565B" w:rsidRDefault="00E77AE2" w:rsidP="00D0686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տարվա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ընթացքում</w:t>
            </w:r>
            <w:proofErr w:type="spellEnd"/>
          </w:p>
        </w:tc>
        <w:tc>
          <w:tcPr>
            <w:tcW w:w="2966" w:type="dxa"/>
            <w:vAlign w:val="center"/>
          </w:tcPr>
          <w:p w:rsidR="00E77AE2" w:rsidRPr="00EA3F0E" w:rsidRDefault="00E77AE2" w:rsidP="00D0686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հանձնաժողովի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նախագահ</w:t>
            </w:r>
            <w:proofErr w:type="spellEnd"/>
            <w:r w:rsidR="00EA3F0E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E77AE2" w:rsidRPr="00EA3F0E" w:rsidRDefault="00E77AE2" w:rsidP="00D0686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քարտուղար</w:t>
            </w:r>
            <w:proofErr w:type="spellEnd"/>
          </w:p>
        </w:tc>
        <w:tc>
          <w:tcPr>
            <w:tcW w:w="1287" w:type="dxa"/>
          </w:tcPr>
          <w:p w:rsidR="00E77AE2" w:rsidRPr="0099565B" w:rsidRDefault="00E77AE2" w:rsidP="00B2356E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E77AE2" w:rsidRPr="000374A7" w:rsidTr="000374A7">
        <w:trPr>
          <w:trHeight w:val="2035"/>
        </w:trPr>
        <w:tc>
          <w:tcPr>
            <w:tcW w:w="674" w:type="dxa"/>
            <w:vAlign w:val="center"/>
          </w:tcPr>
          <w:p w:rsidR="00E77AE2" w:rsidRPr="0099565B" w:rsidRDefault="00E77AE2" w:rsidP="008A6C6D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</w:p>
        </w:tc>
        <w:tc>
          <w:tcPr>
            <w:tcW w:w="4430" w:type="dxa"/>
            <w:vAlign w:val="center"/>
          </w:tcPr>
          <w:p w:rsidR="00E77AE2" w:rsidRPr="0099565B" w:rsidRDefault="00E77AE2" w:rsidP="00D0686F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Գենդերային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հիմնախնդիրների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քննարկում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կլոր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սեղանների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հրավիրում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E77AE2" w:rsidRPr="0099565B" w:rsidRDefault="00E77AE2" w:rsidP="00D0686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երկու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անգամ</w:t>
            </w:r>
            <w:proofErr w:type="spellEnd"/>
          </w:p>
        </w:tc>
        <w:tc>
          <w:tcPr>
            <w:tcW w:w="2966" w:type="dxa"/>
            <w:vAlign w:val="center"/>
          </w:tcPr>
          <w:p w:rsidR="00E77AE2" w:rsidRPr="00EA3F0E" w:rsidRDefault="00E77AE2" w:rsidP="00D0686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հանձնաժողովի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նախագահ</w:t>
            </w:r>
            <w:proofErr w:type="spellEnd"/>
            <w:r w:rsidR="00EA3F0E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E77AE2" w:rsidRPr="000374A7" w:rsidRDefault="00E77AE2" w:rsidP="000374A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374A7">
              <w:rPr>
                <w:rFonts w:ascii="GHEA Grapalat" w:hAnsi="GHEA Grapalat"/>
                <w:sz w:val="20"/>
                <w:szCs w:val="20"/>
                <w:lang w:val="hy-AM"/>
              </w:rPr>
              <w:t>քարտուղար</w:t>
            </w:r>
            <w:r w:rsidR="00EA3F0E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="000374A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374A7">
              <w:rPr>
                <w:rFonts w:ascii="GHEA Grapalat" w:hAnsi="GHEA Grapalat"/>
                <w:sz w:val="20"/>
                <w:szCs w:val="20"/>
                <w:lang w:val="hy-AM"/>
              </w:rPr>
              <w:t>մարզպետարանի երեխաների պաշտպանության բաժին</w:t>
            </w:r>
          </w:p>
        </w:tc>
        <w:tc>
          <w:tcPr>
            <w:tcW w:w="1287" w:type="dxa"/>
          </w:tcPr>
          <w:p w:rsidR="00E77AE2" w:rsidRPr="000374A7" w:rsidRDefault="00E77AE2" w:rsidP="00B2356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77AE2" w:rsidRPr="0099565B" w:rsidTr="000374A7">
        <w:trPr>
          <w:trHeight w:val="2018"/>
        </w:trPr>
        <w:tc>
          <w:tcPr>
            <w:tcW w:w="674" w:type="dxa"/>
            <w:vAlign w:val="center"/>
          </w:tcPr>
          <w:p w:rsidR="00E77AE2" w:rsidRPr="0099565B" w:rsidRDefault="00E77AE2" w:rsidP="008A6C6D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>6</w:t>
            </w:r>
          </w:p>
        </w:tc>
        <w:tc>
          <w:tcPr>
            <w:tcW w:w="4430" w:type="dxa"/>
            <w:vAlign w:val="center"/>
          </w:tcPr>
          <w:p w:rsidR="00E77AE2" w:rsidRPr="0099565B" w:rsidRDefault="00E77AE2" w:rsidP="00D0686F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Ամուսնալուծված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ծնողների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երեխաների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բնակության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վայրի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տեսակցության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օրերի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նշանակման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նպատակով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տնայցերի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կազմակերպում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կյանքի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հետազոտության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պայմանների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ակտերի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կազմում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99565B">
              <w:rPr>
                <w:rFonts w:ascii="GHEA Grapalat" w:hAnsi="GHEA Grapalat"/>
                <w:sz w:val="20"/>
                <w:szCs w:val="20"/>
              </w:rPr>
              <w:t>և</w:t>
            </w:r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եզրակացությունների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ներկայացում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դատարան</w:t>
            </w:r>
            <w:proofErr w:type="spellEnd"/>
          </w:p>
        </w:tc>
        <w:tc>
          <w:tcPr>
            <w:tcW w:w="1984" w:type="dxa"/>
            <w:vAlign w:val="center"/>
          </w:tcPr>
          <w:p w:rsidR="00E77AE2" w:rsidRPr="0099565B" w:rsidRDefault="00E77AE2" w:rsidP="00D0686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ըստ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անհրաժեշտության</w:t>
            </w:r>
            <w:proofErr w:type="spellEnd"/>
          </w:p>
        </w:tc>
        <w:tc>
          <w:tcPr>
            <w:tcW w:w="2966" w:type="dxa"/>
            <w:vAlign w:val="center"/>
          </w:tcPr>
          <w:p w:rsidR="00E77AE2" w:rsidRPr="00EA3F0E" w:rsidRDefault="00E77AE2" w:rsidP="00D0686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հանձնաժողովի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նախագահ</w:t>
            </w:r>
            <w:proofErr w:type="spellEnd"/>
            <w:r w:rsidR="00EA3F0E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E77AE2" w:rsidRPr="00EA3F0E" w:rsidRDefault="00E77AE2" w:rsidP="00D0686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քարտուղար</w:t>
            </w:r>
            <w:proofErr w:type="spellEnd"/>
            <w:r w:rsidR="00EA3F0E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անդամներ</w:t>
            </w:r>
            <w:proofErr w:type="spellEnd"/>
          </w:p>
        </w:tc>
        <w:tc>
          <w:tcPr>
            <w:tcW w:w="1287" w:type="dxa"/>
          </w:tcPr>
          <w:p w:rsidR="00E77AE2" w:rsidRPr="0099565B" w:rsidRDefault="00E77AE2" w:rsidP="00B2356E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E77AE2" w:rsidRPr="0099565B" w:rsidTr="000374A7">
        <w:trPr>
          <w:trHeight w:val="987"/>
        </w:trPr>
        <w:tc>
          <w:tcPr>
            <w:tcW w:w="674" w:type="dxa"/>
            <w:vAlign w:val="center"/>
          </w:tcPr>
          <w:p w:rsidR="00E77AE2" w:rsidRPr="0099565B" w:rsidRDefault="00E77AE2" w:rsidP="008A6C6D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>7</w:t>
            </w:r>
          </w:p>
        </w:tc>
        <w:tc>
          <w:tcPr>
            <w:tcW w:w="4430" w:type="dxa"/>
            <w:vAlign w:val="center"/>
          </w:tcPr>
          <w:p w:rsidR="00E77AE2" w:rsidRPr="0099565B" w:rsidRDefault="00E77AE2" w:rsidP="00D0686F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Խնամակալների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հոգաբարձուների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99565B">
              <w:rPr>
                <w:rFonts w:ascii="GHEA Grapalat" w:hAnsi="GHEA Grapalat"/>
                <w:sz w:val="20"/>
                <w:szCs w:val="20"/>
              </w:rPr>
              <w:t>և</w:t>
            </w:r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պատրոնաժի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նշանակում</w:t>
            </w:r>
            <w:proofErr w:type="spellEnd"/>
          </w:p>
        </w:tc>
        <w:tc>
          <w:tcPr>
            <w:tcW w:w="1984" w:type="dxa"/>
            <w:vAlign w:val="center"/>
          </w:tcPr>
          <w:p w:rsidR="00E77AE2" w:rsidRPr="0099565B" w:rsidRDefault="00E77AE2" w:rsidP="00D0686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ըստ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անհրաժեշտության</w:t>
            </w:r>
            <w:proofErr w:type="spellEnd"/>
          </w:p>
        </w:tc>
        <w:tc>
          <w:tcPr>
            <w:tcW w:w="2966" w:type="dxa"/>
            <w:vAlign w:val="center"/>
          </w:tcPr>
          <w:p w:rsidR="00E77AE2" w:rsidRPr="0099565B" w:rsidRDefault="00E77AE2" w:rsidP="00D0686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հանձնաժողովի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նախագահ</w:t>
            </w:r>
            <w:proofErr w:type="spellEnd"/>
          </w:p>
          <w:p w:rsidR="00E77AE2" w:rsidRPr="00EA3F0E" w:rsidRDefault="00E77AE2" w:rsidP="00D0686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քարտուղար</w:t>
            </w:r>
            <w:proofErr w:type="spellEnd"/>
            <w:r w:rsidR="00EA3F0E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անդամներ</w:t>
            </w:r>
            <w:proofErr w:type="spellEnd"/>
          </w:p>
        </w:tc>
        <w:tc>
          <w:tcPr>
            <w:tcW w:w="1287" w:type="dxa"/>
          </w:tcPr>
          <w:p w:rsidR="00E77AE2" w:rsidRPr="0099565B" w:rsidRDefault="00E77AE2" w:rsidP="00B2356E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E77AE2" w:rsidRPr="0099565B" w:rsidTr="000374A7">
        <w:trPr>
          <w:trHeight w:val="1684"/>
        </w:trPr>
        <w:tc>
          <w:tcPr>
            <w:tcW w:w="674" w:type="dxa"/>
            <w:vAlign w:val="center"/>
          </w:tcPr>
          <w:p w:rsidR="00E77AE2" w:rsidRPr="0099565B" w:rsidRDefault="00E77AE2" w:rsidP="008A6C6D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>8</w:t>
            </w:r>
          </w:p>
        </w:tc>
        <w:tc>
          <w:tcPr>
            <w:tcW w:w="4430" w:type="dxa"/>
            <w:vAlign w:val="center"/>
          </w:tcPr>
          <w:p w:rsidR="00E77AE2" w:rsidRPr="0099565B" w:rsidRDefault="00E77AE2" w:rsidP="00D0686F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Մասնակցել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երեխայից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առանձին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ապրող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ծնողի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ծնողական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իրավունքների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իրականացման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հարցում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ծագած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կամ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երեխայի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դաստիարակության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ծագած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վեճերը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քննող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դատական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նիստերին</w:t>
            </w:r>
            <w:proofErr w:type="spellEnd"/>
          </w:p>
        </w:tc>
        <w:tc>
          <w:tcPr>
            <w:tcW w:w="1984" w:type="dxa"/>
            <w:vAlign w:val="center"/>
          </w:tcPr>
          <w:p w:rsidR="00E77AE2" w:rsidRPr="0099565B" w:rsidRDefault="00E77AE2" w:rsidP="00D0686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տարվա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ընթացքում</w:t>
            </w:r>
            <w:proofErr w:type="spellEnd"/>
          </w:p>
        </w:tc>
        <w:tc>
          <w:tcPr>
            <w:tcW w:w="2966" w:type="dxa"/>
            <w:vAlign w:val="center"/>
          </w:tcPr>
          <w:p w:rsidR="00E77AE2" w:rsidRPr="0099565B" w:rsidRDefault="00E77AE2" w:rsidP="00D0686F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հանձնաժողովի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անդամներ</w:t>
            </w:r>
            <w:proofErr w:type="spellEnd"/>
          </w:p>
        </w:tc>
        <w:tc>
          <w:tcPr>
            <w:tcW w:w="1287" w:type="dxa"/>
          </w:tcPr>
          <w:p w:rsidR="00E77AE2" w:rsidRPr="0099565B" w:rsidRDefault="00E77AE2" w:rsidP="00B2356E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E77AE2" w:rsidRPr="0099565B" w:rsidTr="000374A7">
        <w:trPr>
          <w:trHeight w:val="1266"/>
        </w:trPr>
        <w:tc>
          <w:tcPr>
            <w:tcW w:w="674" w:type="dxa"/>
            <w:vAlign w:val="center"/>
          </w:tcPr>
          <w:p w:rsidR="00E77AE2" w:rsidRPr="0099565B" w:rsidRDefault="00E77AE2" w:rsidP="008A6C6D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4430" w:type="dxa"/>
            <w:vAlign w:val="center"/>
          </w:tcPr>
          <w:p w:rsidR="00E77AE2" w:rsidRPr="0099565B" w:rsidRDefault="00E77AE2" w:rsidP="00D0686F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Երկկողմանի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ծնողազուրկ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երեխաների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վերաբերյալ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համապատասխան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փաթեթի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կազմում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99565B">
              <w:rPr>
                <w:rFonts w:ascii="GHEA Grapalat" w:hAnsi="GHEA Grapalat"/>
                <w:sz w:val="20"/>
                <w:szCs w:val="20"/>
              </w:rPr>
              <w:t>և</w:t>
            </w:r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տրամադրում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մարզպետարանի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երեխաների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պաշտպանության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բաժին</w:t>
            </w:r>
            <w:proofErr w:type="spellEnd"/>
          </w:p>
        </w:tc>
        <w:tc>
          <w:tcPr>
            <w:tcW w:w="1984" w:type="dxa"/>
            <w:vAlign w:val="center"/>
          </w:tcPr>
          <w:p w:rsidR="00E77AE2" w:rsidRPr="0099565B" w:rsidRDefault="00E77AE2" w:rsidP="00D0686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ըստ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անհրաժեշտության</w:t>
            </w:r>
            <w:proofErr w:type="spellEnd"/>
          </w:p>
        </w:tc>
        <w:tc>
          <w:tcPr>
            <w:tcW w:w="2966" w:type="dxa"/>
            <w:vAlign w:val="center"/>
          </w:tcPr>
          <w:p w:rsidR="00E77AE2" w:rsidRPr="00EA3F0E" w:rsidRDefault="00E77AE2" w:rsidP="00D0686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հանձնաժողովի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նախագահ</w:t>
            </w:r>
            <w:proofErr w:type="spellEnd"/>
            <w:r w:rsidR="00EA3F0E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E77AE2" w:rsidRPr="000374A7" w:rsidRDefault="00E77AE2" w:rsidP="000374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քարտուղար</w:t>
            </w:r>
            <w:proofErr w:type="spellEnd"/>
          </w:p>
        </w:tc>
        <w:tc>
          <w:tcPr>
            <w:tcW w:w="1287" w:type="dxa"/>
          </w:tcPr>
          <w:p w:rsidR="00E77AE2" w:rsidRPr="0099565B" w:rsidRDefault="00E77AE2" w:rsidP="00B2356E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E77AE2" w:rsidRPr="0099565B" w:rsidTr="000374A7">
        <w:trPr>
          <w:trHeight w:val="846"/>
        </w:trPr>
        <w:tc>
          <w:tcPr>
            <w:tcW w:w="674" w:type="dxa"/>
            <w:vAlign w:val="center"/>
          </w:tcPr>
          <w:p w:rsidR="00E77AE2" w:rsidRPr="0099565B" w:rsidRDefault="00E77AE2" w:rsidP="008A6C6D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>10</w:t>
            </w:r>
          </w:p>
        </w:tc>
        <w:tc>
          <w:tcPr>
            <w:tcW w:w="4430" w:type="dxa"/>
            <w:vAlign w:val="center"/>
          </w:tcPr>
          <w:p w:rsidR="00E77AE2" w:rsidRPr="0099565B" w:rsidRDefault="00E77AE2" w:rsidP="00D0686F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Հսկողության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իրականացում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խնամակալների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99565B">
              <w:rPr>
                <w:rFonts w:ascii="GHEA Grapalat" w:hAnsi="GHEA Grapalat"/>
                <w:sz w:val="20"/>
                <w:szCs w:val="20"/>
              </w:rPr>
              <w:t>և</w:t>
            </w:r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հոգաբարձուների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գործունեության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նկատմամբ</w:t>
            </w:r>
            <w:proofErr w:type="spellEnd"/>
          </w:p>
        </w:tc>
        <w:tc>
          <w:tcPr>
            <w:tcW w:w="1984" w:type="dxa"/>
            <w:vAlign w:val="center"/>
          </w:tcPr>
          <w:p w:rsidR="00E77AE2" w:rsidRPr="0099565B" w:rsidRDefault="00E77AE2" w:rsidP="00D0686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տարվա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ընթացքում</w:t>
            </w:r>
            <w:proofErr w:type="spellEnd"/>
          </w:p>
        </w:tc>
        <w:tc>
          <w:tcPr>
            <w:tcW w:w="2966" w:type="dxa"/>
            <w:vAlign w:val="center"/>
          </w:tcPr>
          <w:p w:rsidR="00E77AE2" w:rsidRPr="000374A7" w:rsidRDefault="00E77AE2" w:rsidP="000374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հանձնաժողովի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նախագահ</w:t>
            </w:r>
            <w:proofErr w:type="spellEnd"/>
          </w:p>
        </w:tc>
        <w:tc>
          <w:tcPr>
            <w:tcW w:w="1287" w:type="dxa"/>
          </w:tcPr>
          <w:p w:rsidR="00E77AE2" w:rsidRPr="0099565B" w:rsidRDefault="00E77AE2" w:rsidP="00B2356E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E77AE2" w:rsidRPr="0099565B" w:rsidTr="000374A7">
        <w:trPr>
          <w:trHeight w:val="1268"/>
        </w:trPr>
        <w:tc>
          <w:tcPr>
            <w:tcW w:w="674" w:type="dxa"/>
            <w:vAlign w:val="center"/>
          </w:tcPr>
          <w:p w:rsidR="00E77AE2" w:rsidRPr="0099565B" w:rsidRDefault="00E77AE2" w:rsidP="008A6C6D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>11</w:t>
            </w:r>
          </w:p>
        </w:tc>
        <w:tc>
          <w:tcPr>
            <w:tcW w:w="4430" w:type="dxa"/>
            <w:vAlign w:val="center"/>
          </w:tcPr>
          <w:p w:rsidR="00E77AE2" w:rsidRPr="0099565B" w:rsidRDefault="00E77AE2" w:rsidP="00D0686F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Առանց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ծնողական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խնամքի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մնացած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երեխաների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դրանց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թվին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 w:cs="Sylfaen"/>
                <w:sz w:val="20"/>
                <w:szCs w:val="20"/>
              </w:rPr>
              <w:t>պատկանող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անձանց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99565B">
              <w:rPr>
                <w:rFonts w:ascii="GHEA Grapalat" w:hAnsi="GHEA Grapalat"/>
                <w:sz w:val="20"/>
                <w:szCs w:val="20"/>
              </w:rPr>
              <w:t>և</w:t>
            </w:r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հաշմանդամ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անչափահասների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հաշվառում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E77AE2" w:rsidRPr="0099565B" w:rsidRDefault="00E77AE2" w:rsidP="00D0686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տարվա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ընթացքում</w:t>
            </w:r>
            <w:proofErr w:type="spellEnd"/>
          </w:p>
        </w:tc>
        <w:tc>
          <w:tcPr>
            <w:tcW w:w="2966" w:type="dxa"/>
            <w:vAlign w:val="center"/>
          </w:tcPr>
          <w:p w:rsidR="00E77AE2" w:rsidRPr="00EA3F0E" w:rsidRDefault="00E77AE2" w:rsidP="00D0686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հանձնաժողովի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նախագահ</w:t>
            </w:r>
            <w:proofErr w:type="spellEnd"/>
            <w:r w:rsidR="00EA3F0E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E77AE2" w:rsidRPr="000374A7" w:rsidRDefault="00E77AE2" w:rsidP="000374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քարտուղար</w:t>
            </w:r>
            <w:proofErr w:type="spellEnd"/>
          </w:p>
        </w:tc>
        <w:tc>
          <w:tcPr>
            <w:tcW w:w="1287" w:type="dxa"/>
          </w:tcPr>
          <w:p w:rsidR="00E77AE2" w:rsidRPr="0099565B" w:rsidRDefault="00E77AE2" w:rsidP="00B2356E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E77AE2" w:rsidRPr="0099565B" w:rsidTr="000374A7">
        <w:trPr>
          <w:trHeight w:val="697"/>
        </w:trPr>
        <w:tc>
          <w:tcPr>
            <w:tcW w:w="674" w:type="dxa"/>
            <w:vAlign w:val="center"/>
          </w:tcPr>
          <w:p w:rsidR="00E77AE2" w:rsidRPr="0099565B" w:rsidRDefault="00E77AE2" w:rsidP="008A6C6D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>12</w:t>
            </w:r>
          </w:p>
        </w:tc>
        <w:tc>
          <w:tcPr>
            <w:tcW w:w="4430" w:type="dxa"/>
            <w:vAlign w:val="center"/>
          </w:tcPr>
          <w:p w:rsidR="00E77AE2" w:rsidRPr="0099565B" w:rsidRDefault="00E77AE2" w:rsidP="00D0686F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Բազմանդամ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ընտանի</w:t>
            </w:r>
            <w:r>
              <w:rPr>
                <w:rFonts w:ascii="GHEA Grapalat" w:hAnsi="GHEA Grapalat"/>
                <w:sz w:val="20"/>
                <w:szCs w:val="20"/>
              </w:rPr>
              <w:t>ք</w:t>
            </w:r>
            <w:r w:rsidRPr="0099565B">
              <w:rPr>
                <w:rFonts w:ascii="GHEA Grapalat" w:hAnsi="GHEA Grapalat"/>
                <w:sz w:val="20"/>
                <w:szCs w:val="20"/>
              </w:rPr>
              <w:t>ների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վերաբերյալ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տվյալների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հավաքագրում</w:t>
            </w:r>
            <w:proofErr w:type="spellEnd"/>
          </w:p>
        </w:tc>
        <w:tc>
          <w:tcPr>
            <w:tcW w:w="1984" w:type="dxa"/>
            <w:vAlign w:val="center"/>
          </w:tcPr>
          <w:p w:rsidR="00E77AE2" w:rsidRPr="0099565B" w:rsidRDefault="00E77AE2" w:rsidP="00D0686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երկու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անգամ</w:t>
            </w:r>
            <w:proofErr w:type="spellEnd"/>
          </w:p>
        </w:tc>
        <w:tc>
          <w:tcPr>
            <w:tcW w:w="2966" w:type="dxa"/>
            <w:vAlign w:val="center"/>
          </w:tcPr>
          <w:p w:rsidR="00E77AE2" w:rsidRPr="00EA3F0E" w:rsidRDefault="00E77AE2" w:rsidP="00D0686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հանձնաժողովի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նախագահ</w:t>
            </w:r>
            <w:proofErr w:type="spellEnd"/>
            <w:r w:rsidR="00EA3F0E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E77AE2" w:rsidRPr="000374A7" w:rsidRDefault="00E77AE2" w:rsidP="000374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քարտուղար</w:t>
            </w:r>
            <w:proofErr w:type="spellEnd"/>
          </w:p>
        </w:tc>
        <w:tc>
          <w:tcPr>
            <w:tcW w:w="1287" w:type="dxa"/>
          </w:tcPr>
          <w:p w:rsidR="00E77AE2" w:rsidRPr="0099565B" w:rsidRDefault="00E77AE2" w:rsidP="00B2356E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E77AE2" w:rsidRPr="0099565B" w:rsidTr="000374A7">
        <w:trPr>
          <w:trHeight w:val="1015"/>
        </w:trPr>
        <w:tc>
          <w:tcPr>
            <w:tcW w:w="674" w:type="dxa"/>
            <w:vAlign w:val="center"/>
          </w:tcPr>
          <w:p w:rsidR="00E77AE2" w:rsidRPr="0099565B" w:rsidRDefault="00E77AE2" w:rsidP="008A6C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565B">
              <w:rPr>
                <w:rFonts w:ascii="GHEA Grapalat" w:hAnsi="GHEA Grapalat"/>
                <w:sz w:val="20"/>
                <w:szCs w:val="20"/>
              </w:rPr>
              <w:t>13</w:t>
            </w:r>
          </w:p>
        </w:tc>
        <w:tc>
          <w:tcPr>
            <w:tcW w:w="4430" w:type="dxa"/>
            <w:vAlign w:val="center"/>
          </w:tcPr>
          <w:p w:rsidR="00E77AE2" w:rsidRPr="0099565B" w:rsidRDefault="00E77AE2" w:rsidP="00D0686F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Դատարաններում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ապահովել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</w:rPr>
              <w:t xml:space="preserve"> ԽՀՀ-ի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ներկայացուցիչների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ներկայությունը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տարբեր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դատական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գործընթացներում</w:t>
            </w:r>
            <w:proofErr w:type="spellEnd"/>
          </w:p>
        </w:tc>
        <w:tc>
          <w:tcPr>
            <w:tcW w:w="1984" w:type="dxa"/>
            <w:vAlign w:val="center"/>
          </w:tcPr>
          <w:p w:rsidR="00E77AE2" w:rsidRPr="0099565B" w:rsidRDefault="00E77AE2" w:rsidP="00D0686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տարվա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ընթացքում</w:t>
            </w:r>
            <w:proofErr w:type="spellEnd"/>
          </w:p>
        </w:tc>
        <w:tc>
          <w:tcPr>
            <w:tcW w:w="2966" w:type="dxa"/>
            <w:vAlign w:val="center"/>
          </w:tcPr>
          <w:p w:rsidR="00E77AE2" w:rsidRPr="000374A7" w:rsidRDefault="00E77AE2" w:rsidP="000374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հանձնաժողովի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նախագահ</w:t>
            </w:r>
            <w:proofErr w:type="spellEnd"/>
          </w:p>
        </w:tc>
        <w:tc>
          <w:tcPr>
            <w:tcW w:w="1287" w:type="dxa"/>
          </w:tcPr>
          <w:p w:rsidR="00E77AE2" w:rsidRPr="0099565B" w:rsidRDefault="00E77AE2" w:rsidP="00B2356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77AE2" w:rsidRPr="0099565B" w:rsidTr="000374A7">
        <w:trPr>
          <w:trHeight w:val="1554"/>
        </w:trPr>
        <w:tc>
          <w:tcPr>
            <w:tcW w:w="674" w:type="dxa"/>
            <w:vAlign w:val="center"/>
          </w:tcPr>
          <w:p w:rsidR="00E77AE2" w:rsidRPr="0099565B" w:rsidRDefault="00E77AE2" w:rsidP="008A6C6D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>14</w:t>
            </w:r>
          </w:p>
        </w:tc>
        <w:tc>
          <w:tcPr>
            <w:tcW w:w="4430" w:type="dxa"/>
            <w:vAlign w:val="center"/>
          </w:tcPr>
          <w:p w:rsidR="00E77AE2" w:rsidRPr="0099565B" w:rsidRDefault="00E77AE2" w:rsidP="00D0686F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>Պարբերական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>հանդիպումների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>կազմակերպում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>ոստիկանության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Ճամբարակի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>բաժնում</w:t>
            </w:r>
            <w:proofErr w:type="spellEnd"/>
            <w:r w:rsidR="008226C0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>հաշվառված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>իրավախախտ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>անչափահասների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և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>նրանց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>ընտանիքների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>հետ</w:t>
            </w:r>
            <w:proofErr w:type="spellEnd"/>
          </w:p>
        </w:tc>
        <w:tc>
          <w:tcPr>
            <w:tcW w:w="1984" w:type="dxa"/>
            <w:vAlign w:val="center"/>
          </w:tcPr>
          <w:p w:rsidR="00E77AE2" w:rsidRPr="0099565B" w:rsidRDefault="00E77AE2" w:rsidP="00D0686F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տարվա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ընթացքում</w:t>
            </w:r>
            <w:proofErr w:type="spellEnd"/>
          </w:p>
        </w:tc>
        <w:tc>
          <w:tcPr>
            <w:tcW w:w="2966" w:type="dxa"/>
            <w:vAlign w:val="center"/>
          </w:tcPr>
          <w:p w:rsidR="00E77AE2" w:rsidRPr="00EA3F0E" w:rsidRDefault="00E77AE2" w:rsidP="00D0686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հանձնաժողովի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նախագահ</w:t>
            </w:r>
            <w:proofErr w:type="spellEnd"/>
            <w:r w:rsidR="00EA3F0E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E77AE2" w:rsidRPr="000374A7" w:rsidRDefault="00E77AE2" w:rsidP="000374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քարտուղար</w:t>
            </w:r>
            <w:proofErr w:type="spellEnd"/>
          </w:p>
        </w:tc>
        <w:tc>
          <w:tcPr>
            <w:tcW w:w="1287" w:type="dxa"/>
          </w:tcPr>
          <w:p w:rsidR="00E77AE2" w:rsidRPr="0099565B" w:rsidRDefault="00E77AE2" w:rsidP="00B2356E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E77AE2" w:rsidRPr="0099565B" w:rsidTr="000374A7">
        <w:tc>
          <w:tcPr>
            <w:tcW w:w="674" w:type="dxa"/>
            <w:vAlign w:val="center"/>
          </w:tcPr>
          <w:p w:rsidR="00E77AE2" w:rsidRPr="0099565B" w:rsidRDefault="00E77AE2" w:rsidP="008A6C6D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>15</w:t>
            </w:r>
          </w:p>
        </w:tc>
        <w:tc>
          <w:tcPr>
            <w:tcW w:w="4430" w:type="dxa"/>
            <w:vAlign w:val="center"/>
          </w:tcPr>
          <w:p w:rsidR="00E77AE2" w:rsidRPr="0099565B" w:rsidRDefault="00E77AE2" w:rsidP="00D0686F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>Տնայցերի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>կազմակերպում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>երկկողմանի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>միակողմանի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>ծնուղազուրկ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>եր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եխաների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բնակության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վայր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>կյանքի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>պայմանների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>ուսումնասիրության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>կարիքների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>գնահատման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>համար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E77AE2" w:rsidRPr="0099565B" w:rsidRDefault="00E77AE2" w:rsidP="00D0686F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տարվա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ընթացքում</w:t>
            </w:r>
            <w:proofErr w:type="spellEnd"/>
          </w:p>
        </w:tc>
        <w:tc>
          <w:tcPr>
            <w:tcW w:w="2966" w:type="dxa"/>
            <w:vAlign w:val="center"/>
          </w:tcPr>
          <w:p w:rsidR="00E77AE2" w:rsidRPr="00EA3F0E" w:rsidRDefault="00E77AE2" w:rsidP="00D0686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հանձնաժողովի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նախագահ</w:t>
            </w:r>
            <w:proofErr w:type="spellEnd"/>
            <w:r w:rsidR="00EA3F0E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E77AE2" w:rsidRPr="0099565B" w:rsidRDefault="00E77AE2" w:rsidP="00D0686F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>անդամն</w:t>
            </w:r>
            <w:proofErr w:type="spellEnd"/>
            <w:r w:rsidR="000374A7">
              <w:rPr>
                <w:rFonts w:ascii="GHEA Grapalat" w:hAnsi="GHEA Grapalat"/>
                <w:sz w:val="20"/>
                <w:szCs w:val="20"/>
                <w:lang w:val="hy-AM"/>
              </w:rPr>
              <w:t>ե</w:t>
            </w:r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>ր</w:t>
            </w:r>
          </w:p>
        </w:tc>
        <w:tc>
          <w:tcPr>
            <w:tcW w:w="1287" w:type="dxa"/>
          </w:tcPr>
          <w:p w:rsidR="00E77AE2" w:rsidRPr="0099565B" w:rsidRDefault="00E77AE2" w:rsidP="00B2356E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E77AE2" w:rsidRPr="0099565B" w:rsidTr="000374A7">
        <w:trPr>
          <w:trHeight w:val="760"/>
        </w:trPr>
        <w:tc>
          <w:tcPr>
            <w:tcW w:w="674" w:type="dxa"/>
            <w:vAlign w:val="center"/>
          </w:tcPr>
          <w:p w:rsidR="00E77AE2" w:rsidRPr="0099565B" w:rsidRDefault="00E77AE2" w:rsidP="008A6C6D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>16</w:t>
            </w:r>
          </w:p>
        </w:tc>
        <w:tc>
          <w:tcPr>
            <w:tcW w:w="4430" w:type="dxa"/>
            <w:vAlign w:val="center"/>
          </w:tcPr>
          <w:p w:rsidR="00E77AE2" w:rsidRPr="0099565B" w:rsidRDefault="00E77AE2" w:rsidP="00D0686F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9565B">
              <w:rPr>
                <w:rFonts w:ascii="GHEA Grapalat" w:hAnsi="GHEA Grapalat"/>
                <w:sz w:val="20"/>
                <w:szCs w:val="20"/>
                <w:lang w:val="ru-RU"/>
              </w:rPr>
              <w:t xml:space="preserve">Համագործակցել երեխաների խնդիրներով զբաղվող ՀԿ-ների հետ </w:t>
            </w:r>
          </w:p>
        </w:tc>
        <w:tc>
          <w:tcPr>
            <w:tcW w:w="1984" w:type="dxa"/>
            <w:vAlign w:val="center"/>
          </w:tcPr>
          <w:p w:rsidR="00E77AE2" w:rsidRPr="0099565B" w:rsidRDefault="00E77AE2" w:rsidP="00D0686F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տարվա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ընթացքում</w:t>
            </w:r>
            <w:proofErr w:type="spellEnd"/>
          </w:p>
        </w:tc>
        <w:tc>
          <w:tcPr>
            <w:tcW w:w="2966" w:type="dxa"/>
            <w:vAlign w:val="center"/>
          </w:tcPr>
          <w:p w:rsidR="00E77AE2" w:rsidRPr="0099565B" w:rsidRDefault="00E77AE2" w:rsidP="00D0686F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հանձնաժողովի</w:t>
            </w:r>
            <w:proofErr w:type="spellEnd"/>
            <w:r w:rsidRPr="009956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9565B">
              <w:rPr>
                <w:rFonts w:ascii="GHEA Grapalat" w:hAnsi="GHEA Grapalat"/>
                <w:sz w:val="20"/>
                <w:szCs w:val="20"/>
              </w:rPr>
              <w:t>նախագահ</w:t>
            </w:r>
            <w:proofErr w:type="spellEnd"/>
          </w:p>
        </w:tc>
        <w:tc>
          <w:tcPr>
            <w:tcW w:w="1287" w:type="dxa"/>
          </w:tcPr>
          <w:p w:rsidR="00E77AE2" w:rsidRPr="0099565B" w:rsidRDefault="00E77AE2" w:rsidP="00B2356E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p w:rsidR="00207FD5" w:rsidRDefault="00207FD5"/>
    <w:sectPr w:rsidR="00207FD5" w:rsidSect="000374A7">
      <w:pgSz w:w="12240" w:h="15840"/>
      <w:pgMar w:top="720" w:right="720" w:bottom="720" w:left="5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AE2"/>
    <w:rsid w:val="00014B65"/>
    <w:rsid w:val="000374A7"/>
    <w:rsid w:val="00207FD5"/>
    <w:rsid w:val="002D1843"/>
    <w:rsid w:val="005E4551"/>
    <w:rsid w:val="005F604B"/>
    <w:rsid w:val="008226C0"/>
    <w:rsid w:val="008A6C6D"/>
    <w:rsid w:val="00B45B3E"/>
    <w:rsid w:val="00D0686F"/>
    <w:rsid w:val="00E77AE2"/>
    <w:rsid w:val="00EA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F588B"/>
  <w15:docId w15:val="{C64DDF07-8591-4516-A323-3D7057C8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</dc:creator>
  <cp:keywords/>
  <dc:description/>
  <cp:lastModifiedBy>Ճամբարակ Համայնք</cp:lastModifiedBy>
  <cp:revision>9</cp:revision>
  <dcterms:created xsi:type="dcterms:W3CDTF">2019-01-16T07:22:00Z</dcterms:created>
  <dcterms:modified xsi:type="dcterms:W3CDTF">2023-01-18T07:12:00Z</dcterms:modified>
</cp:coreProperties>
</file>