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 w:rsidRPr="00137645">
        <w:rPr>
          <w:rFonts w:ascii="GHEA Grapalat" w:hAnsi="GHEA Grapalat"/>
          <w:sz w:val="18"/>
          <w:szCs w:val="18"/>
        </w:rPr>
        <w:t>Հաստատված է</w:t>
      </w:r>
      <w:r>
        <w:rPr>
          <w:rFonts w:ascii="GHEA Grapalat" w:hAnsi="GHEA Grapalat"/>
          <w:sz w:val="18"/>
          <w:szCs w:val="18"/>
        </w:rPr>
        <w:t xml:space="preserve"> 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 w:rsidRPr="00137645">
        <w:rPr>
          <w:rFonts w:ascii="GHEA Grapalat" w:hAnsi="GHEA Grapalat"/>
          <w:sz w:val="18"/>
          <w:szCs w:val="18"/>
        </w:rPr>
        <w:t xml:space="preserve"> Գեղարքունիքի մարզի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 w:rsidRPr="0013764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</w:rPr>
        <w:t xml:space="preserve">Ճամբարակի ավագանու 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2021</w:t>
      </w:r>
      <w:r w:rsidRPr="00137645">
        <w:rPr>
          <w:rFonts w:ascii="GHEA Grapalat" w:hAnsi="GHEA Grapalat"/>
          <w:sz w:val="18"/>
          <w:szCs w:val="18"/>
        </w:rPr>
        <w:t xml:space="preserve"> թ</w:t>
      </w:r>
      <w:r>
        <w:rPr>
          <w:rFonts w:ascii="GHEA Grapalat" w:hAnsi="GHEA Grapalat"/>
          <w:sz w:val="18"/>
          <w:szCs w:val="18"/>
        </w:rPr>
        <w:t xml:space="preserve">._______   __-ի </w:t>
      </w:r>
      <w:r w:rsidRPr="00137645">
        <w:rPr>
          <w:rFonts w:ascii="GHEA Grapalat" w:hAnsi="GHEA Grapalat"/>
          <w:sz w:val="18"/>
          <w:szCs w:val="18"/>
        </w:rPr>
        <w:t>թիվ</w:t>
      </w:r>
      <w:r>
        <w:rPr>
          <w:rFonts w:ascii="GHEA Grapalat" w:hAnsi="GHEA Grapalat"/>
          <w:sz w:val="18"/>
          <w:szCs w:val="18"/>
        </w:rPr>
        <w:t xml:space="preserve"> ___ </w:t>
      </w:r>
      <w:r w:rsidRPr="00137645">
        <w:rPr>
          <w:rFonts w:ascii="GHEA Grapalat" w:hAnsi="GHEA Grapalat"/>
          <w:sz w:val="18"/>
          <w:szCs w:val="18"/>
        </w:rPr>
        <w:t>որոշմամբ</w:t>
      </w:r>
      <w:r>
        <w:rPr>
          <w:rFonts w:ascii="GHEA Grapalat" w:hAnsi="GHEA Grapalat"/>
          <w:sz w:val="18"/>
          <w:szCs w:val="18"/>
        </w:rPr>
        <w:br/>
      </w:r>
      <w:proofErr w:type="gramStart"/>
      <w:r>
        <w:rPr>
          <w:rFonts w:ascii="GHEA Grapalat" w:hAnsi="GHEA Grapalat"/>
          <w:sz w:val="18"/>
          <w:szCs w:val="18"/>
        </w:rPr>
        <w:t xml:space="preserve">Ճամբարակ </w:t>
      </w:r>
      <w:r w:rsidRPr="00137645">
        <w:rPr>
          <w:rFonts w:ascii="GHEA Grapalat" w:hAnsi="GHEA Grapalat"/>
          <w:sz w:val="18"/>
          <w:szCs w:val="18"/>
        </w:rPr>
        <w:t xml:space="preserve"> համայնքի</w:t>
      </w:r>
      <w:proofErr w:type="gramEnd"/>
      <w:r w:rsidRPr="00137645">
        <w:rPr>
          <w:rFonts w:ascii="GHEA Grapalat" w:hAnsi="GHEA Grapalat"/>
          <w:sz w:val="18"/>
          <w:szCs w:val="18"/>
        </w:rPr>
        <w:t xml:space="preserve"> ղեկավար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>Վ. Ադամյան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</w:p>
    <w:p w:rsidR="00395585" w:rsidRDefault="00395585" w:rsidP="00395585">
      <w:pPr>
        <w:tabs>
          <w:tab w:val="left" w:pos="2505"/>
          <w:tab w:val="center" w:pos="4680"/>
        </w:tabs>
        <w:jc w:val="lef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                                                 </w:t>
      </w:r>
      <w:r w:rsidRPr="00137645">
        <w:rPr>
          <w:rFonts w:ascii="GHEA Grapalat" w:hAnsi="GHEA Grapalat"/>
          <w:b/>
          <w:sz w:val="24"/>
          <w:szCs w:val="24"/>
        </w:rPr>
        <w:t>Կ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Ո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Դ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Ր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Թ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Յ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Ն</w:t>
      </w:r>
    </w:p>
    <w:p w:rsidR="00395585" w:rsidRPr="00137645" w:rsidRDefault="00395585" w:rsidP="0039558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br/>
      </w:r>
      <w:r w:rsidRPr="00137645">
        <w:rPr>
          <w:rFonts w:ascii="GHEA Grapalat" w:hAnsi="GHEA Grapalat"/>
          <w:b/>
          <w:sz w:val="24"/>
          <w:szCs w:val="24"/>
        </w:rPr>
        <w:t xml:space="preserve">Հայաստանի Հանրապետության Գեղարքունիքի մարզի </w:t>
      </w:r>
      <w:r>
        <w:rPr>
          <w:rFonts w:ascii="GHEA Grapalat" w:hAnsi="GHEA Grapalat"/>
          <w:b/>
          <w:sz w:val="24"/>
          <w:szCs w:val="24"/>
        </w:rPr>
        <w:t>Թթուջուր</w:t>
      </w:r>
      <w:r w:rsidRPr="00137645">
        <w:rPr>
          <w:rFonts w:ascii="GHEA Grapalat" w:hAnsi="GHEA Grapalat"/>
          <w:b/>
          <w:sz w:val="24"/>
          <w:szCs w:val="24"/>
        </w:rPr>
        <w:t xml:space="preserve"> գյուղի</w:t>
      </w:r>
      <w:r w:rsidRPr="00137645">
        <w:rPr>
          <w:rFonts w:ascii="GHEA Grapalat" w:hAnsi="GHEA Grapalat"/>
          <w:b/>
          <w:sz w:val="24"/>
          <w:szCs w:val="24"/>
        </w:rPr>
        <w:br/>
        <w:t>մանկապարտեզի համայնքային ոչ առևտրային կազմակերպության</w:t>
      </w:r>
    </w:p>
    <w:p w:rsidR="00395585" w:rsidRPr="00137645" w:rsidRDefault="00395585" w:rsidP="00395585">
      <w:pPr>
        <w:tabs>
          <w:tab w:val="left" w:pos="2505"/>
          <w:tab w:val="left" w:pos="2880"/>
          <w:tab w:val="left" w:pos="3600"/>
          <w:tab w:val="left" w:pos="4320"/>
        </w:tabs>
        <w:spacing w:line="240" w:lineRule="auto"/>
        <w:jc w:val="left"/>
        <w:rPr>
          <w:rFonts w:ascii="GHEA Grapalat" w:hAnsi="GHEA Grapalat"/>
          <w:b/>
          <w:sz w:val="24"/>
          <w:szCs w:val="24"/>
        </w:rPr>
      </w:pP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</w:p>
    <w:p w:rsidR="00395585" w:rsidRDefault="00395585" w:rsidP="0039558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b/>
          <w:sz w:val="24"/>
          <w:szCs w:val="24"/>
        </w:rPr>
      </w:pPr>
      <w:r w:rsidRPr="00137645">
        <w:rPr>
          <w:rFonts w:ascii="GHEA Grapalat" w:hAnsi="GHEA Grapalat"/>
          <w:b/>
          <w:sz w:val="24"/>
          <w:szCs w:val="24"/>
        </w:rPr>
        <w:t>ԸՆԴՀԱՆՈՒՐ ԴՐՈՒՅԹՆԵՐ</w:t>
      </w:r>
      <w:r>
        <w:rPr>
          <w:rFonts w:ascii="GHEA Grapalat" w:hAnsi="GHEA Grapalat"/>
          <w:b/>
          <w:sz w:val="24"/>
          <w:szCs w:val="24"/>
        </w:rPr>
        <w:br/>
      </w:r>
    </w:p>
    <w:p w:rsidR="00395585" w:rsidRDefault="00395585" w:rsidP="0039558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b/>
          <w:sz w:val="24"/>
          <w:szCs w:val="24"/>
        </w:rPr>
      </w:pP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«ՀՀ Գեղարքունիքի մարզի Թթուջուր գյուղի անկապարտեզ» համայնքային ոչ առ</w:t>
      </w:r>
      <w:r w:rsidR="003C3185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</w:rPr>
        <w:t>տրային կազմակերպությունը/ այսուհետև` հաստատությունը/ շահույթ ստանալու նպատակ չհետապնդող, իրավաբանական անձի կարգավիճակ  ունեցող հաստատություն է, որն իրականացնոմ է նախադպրոցական կրթական ծրագրեր, Հայաստանի Հանրապետության օրենսդրության համապատասխան ձեռք է բերում և իրականացնում սույն կանոնադրությամբ ամրագրված իր խնդիրների իրականացման համար անհրաժեշտ իրավունքներ և պարտականությունները: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իր գործունեության ընթացքում ղեկավարում է Հայաստանի Հանրապետության օրենսդրությամբ և սույն  կանոնադրությամբ:</w:t>
      </w:r>
    </w:p>
    <w:p w:rsidR="003C3185" w:rsidRDefault="00395585" w:rsidP="003C31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գտնվելու վայրն է ՀՀ Գեղարքունիքի մարզ Գ. Թթուջուր փողոց _ շենք _:</w:t>
      </w:r>
    </w:p>
    <w:p w:rsidR="00395585" w:rsidRDefault="00395585" w:rsidP="003C31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«Թթուջուր գյուղի մանկապարտեզ» ՀՈԱԿ-ը ստեղծվել է ՀՀ Գեղարքունիքի մարզի Ճամբարակ համայնքի ղեկավար 2021թ. ________ __-ի թիվ __ որոշման համաձայն:</w:t>
      </w:r>
    </w:p>
    <w:p w:rsidR="00395585" w:rsidRDefault="00395585" w:rsidP="003C31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Հաստատությունը, որպես սեփականություն, ունի առանձնացված գույք և իր պարտավորությունների համար պատասխանատու է այդ գույքով:</w:t>
      </w:r>
      <w:r>
        <w:rPr>
          <w:rFonts w:ascii="GHEA Grapalat" w:hAnsi="GHEA Grapalat"/>
          <w:sz w:val="24"/>
          <w:szCs w:val="24"/>
        </w:rPr>
        <w:br/>
        <w:t>Հաստատությունն իր անունից ձեռք է բերում և իրականացնում գույքային և անձնական ոչ գույքային իրավունքներ, կամ պարտականություններ, դատարանում կորող է հանդես գալ որպես հայցվոր կամ պատասխանող:</w:t>
      </w:r>
    </w:p>
    <w:p w:rsidR="00395585" w:rsidRDefault="00395585" w:rsidP="003C31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ունի Հայաստանի Հանրապետության զինանշանի պատկերով և իր` հայերեն անվանմամբ կլոր կնիք, կարող է ունենալ իր անվամբ ձևաթղթեր,</w:t>
      </w:r>
      <w:r w:rsidR="003C318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խորհրդանիշ և այլ անհատականացման միջոցներ:</w:t>
      </w:r>
    </w:p>
    <w:p w:rsidR="00395585" w:rsidRDefault="00395585" w:rsidP="003C31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ունի ինքնուրույն հաշվեկշիռ և բանկային  հաշիվ:</w:t>
      </w:r>
    </w:p>
    <w:p w:rsidR="00395585" w:rsidRDefault="00395585" w:rsidP="003C31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այն  կազմակերպության հիմնադիր կամ մասնակից կարող է հանդիսանալ միայն հիմնադրի որոշմամբ:</w:t>
      </w:r>
    </w:p>
    <w:p w:rsidR="00395585" w:rsidRDefault="00395585" w:rsidP="003C31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395585" w:rsidRDefault="00395585" w:rsidP="003C31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Հաստատությունում չեն թույլատրվում քաղաքական և կրոնական կազմակերպությունների ստեղծվումն ու գործունեությունը:</w:t>
      </w:r>
    </w:p>
    <w:p w:rsidR="00395585" w:rsidRDefault="00395585" w:rsidP="00395585">
      <w:pPr>
        <w:jc w:val="left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left"/>
        <w:rPr>
          <w:rFonts w:ascii="GHEA Grapalat" w:hAnsi="GHEA Grapalat"/>
          <w:sz w:val="24"/>
          <w:szCs w:val="24"/>
        </w:rPr>
      </w:pPr>
    </w:p>
    <w:p w:rsidR="00395585" w:rsidRDefault="00395585" w:rsidP="007A5989">
      <w:pPr>
        <w:jc w:val="both"/>
        <w:rPr>
          <w:rFonts w:ascii="GHEA Grapalat" w:hAnsi="GHEA Grapalat"/>
          <w:b/>
          <w:sz w:val="24"/>
          <w:szCs w:val="24"/>
        </w:rPr>
      </w:pPr>
      <w:r w:rsidRPr="00A70DD8">
        <w:rPr>
          <w:rFonts w:ascii="GHEA Grapalat" w:hAnsi="GHEA Grapalat"/>
          <w:b/>
          <w:sz w:val="24"/>
          <w:szCs w:val="24"/>
        </w:rPr>
        <w:t xml:space="preserve">         II ՀԱՍՏԱՏՈՒԹՅԱՆ ԳՈՐԾՈՒՆԵՈՒԹՅԱՆ ԱՌԱՐԿԱՆ ԵՎ ՆՊԱՏԱԿԸ</w:t>
      </w:r>
      <w:r w:rsidRPr="00A70DD8">
        <w:rPr>
          <w:rFonts w:ascii="GHEA Grapalat" w:hAnsi="GHEA Grapalat"/>
          <w:b/>
          <w:sz w:val="24"/>
          <w:szCs w:val="24"/>
        </w:rPr>
        <w:br/>
        <w:t xml:space="preserve"> </w:t>
      </w:r>
    </w:p>
    <w:p w:rsidR="00395585" w:rsidRDefault="00395585" w:rsidP="007A598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գործունեության առարկան և նպատակը նախադպրոցական կրթական բնույթի գործունեության իրակաացնումն է:</w:t>
      </w:r>
    </w:p>
    <w:p w:rsidR="00395585" w:rsidRDefault="00395585" w:rsidP="007A598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կրթական գործունեությունն իրականացնում է ի շահ անհատի, հասարակության և պետության:</w:t>
      </w:r>
    </w:p>
    <w:p w:rsidR="00395585" w:rsidRDefault="00395585" w:rsidP="007A598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Հաստատությունը, համագործակցելով ընտանիքի հետ, ապահովում է հաստատությունում ընդգրկված նախադպրոցական տարիքի երեխաների ներդաշնակ զարգացումն ու դաստիրակությունը, առողջության ամրապնդումն ու խնամքը, մայրենի լեզվով հաղորդակցվել և դրա հիմքի վրա օտար լեզուների տիրապետան նախադրյալները, հաշվելու տարրական կարողությունների զարգացումը, վարվեցողության տարրական կանոններին, հայրենասիրության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նկատամամբ սիրո և նվիրվածության զգացման ձևավորումը, աշխատանքային տարրական կարողությունների և հմտությունների ծանոթացում, զարգացման շեղումների կանխարգելումն ու շտկումը, դպրոցական ուսուցման նախապատրաստումը:</w:t>
      </w:r>
    </w:p>
    <w:p w:rsidR="00395585" w:rsidRDefault="00395585" w:rsidP="007A598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գործունեությունը հիմնվում  է ժողովրդավարության, մարդասիրության, հանրամատչելիության, ազագային և համամարդկայնի արժեքների զուգորդման, անձի ազատ զարգացման, ինքնավարության կրթության աշխարհիկ բնույթի սկզբունքների վրա:</w:t>
      </w:r>
    </w:p>
    <w:p w:rsidR="00395585" w:rsidRDefault="00395585" w:rsidP="007A598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պատասխանատու է պետական չափորոշիչներին, նախակրթական պետական ծրագրերին, երեխաների տարիքային, ֆիզիոլոգիական և սոցիալ-հոգեբանական զարգացման առանձնահատկություններին հակումներին ու ընդունակությունների համապատասխան ուսո</w: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>ւցման մեթոդների և ձևերի ընտրության, ինչեպես նաև նրաց կյանքի անվտանգության և առողջության պահպանման համար:</w:t>
      </w:r>
    </w:p>
    <w:p w:rsidR="00395585" w:rsidRDefault="00395585" w:rsidP="007A598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կարող է զբաղվել հիմնադրի կողմից սահմանված ձեռնարկատիրակա գործունեությանը:</w:t>
      </w:r>
    </w:p>
    <w:p w:rsidR="00395585" w:rsidRDefault="00395585" w:rsidP="00395585">
      <w:pPr>
        <w:jc w:val="left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left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  <w:r w:rsidRPr="00C23422">
        <w:rPr>
          <w:rFonts w:ascii="GHEA Grapalat" w:hAnsi="GHEA Grapalat"/>
          <w:b/>
          <w:sz w:val="24"/>
          <w:szCs w:val="24"/>
        </w:rPr>
        <w:t>III ՀԱՍՏԱՏՈՒԹՅԱՆ ԿԱՌՈՒՑՎԱԾՔԸ ԵՎ ԿՐԹԱԴԱՍՏԻԱՐԱԿՉԱԿԱՆ ԳՈՐԾՈՒՆԵՈՒԹՅՈՒՆԸ</w:t>
      </w: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երեխաների համակազմի համարման կարգը և խմբերի առավելագույն  խտությունը սահմանվում է պետական կրթական չափորոշիչներով: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 ընդունվում են միչև 6  տարեկան երեխաները` առողջության մասին բժշկական տեղեկանքի հիման վրա: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Հաստատությունում կրթադաստիարակչական գործունեությունը կազմակերպվում է Հայաստանի Հանրապետության կրթության և գիտության նախարարության (այսուհետ` նախարարություն) կողմից երաշխավորված նախադպրոցական կրթության համալիր ծրագրին համապատասխան: Հաստատությունը կարող է մշակել և նախարարության հետ համաձայնեցնելով իրականացել նաև նախադպրոցական կրթության հեղինակային ծրագրեր: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գործում է որպես մանկապարտեզ: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աշխատանքային ռեժիմը, հաստատությունում երեխաների մնալու տևողությունը, կրթադաստիրակչական խմբերի համալրման և սննդի կազմակերպման կարգը որոշվում են նախարարության մեթոդական ցուցումներին համապատասխան: Թույլատրվում է հաստատության կամ առանձին խմբերի գործունեության կազմակերպումը ցերեկային, երեկոյան ժամերին, շուրջօրյա հանգստյան և տոնական օրերին, ինչպես նաև երեխաների ազատ հաճախումը հաստատություն: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երեխաների բժշկական սպասարկումը իրականցվում է հաստիքային բժշկական անձնակազմի միջոցով որը տնօրինության հետ պատասխանատվություն է կրում երեխաների առողջության, ֆիզիկական զարգացման, բուժկանխարգելիչ միջոցառումների անցկացման, սանիտարահիգենիկ նորմերի, ռեժիմի պահպանման և սննդի որակի համար: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երեխաների բժշկական սպասարկումն իրականացվում է հաստատության հաստիքային բժշկական աշխատողների միջոցով որոնք հաստատության տնօրենության հետ պատասխանատվություն են կրում                               երեխաերի առողջության ֆիզիկակակն զարգացման, բուժկանխարգելիչ միջոցառումների անցկացման սանիտարահիգենիկ նորմերի, ռեժիմում պահպանման և սննդի որակի համար: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մանկավարժական  և սասարկող անձնակազմերը համայնքի բյուջեի հաշվին պարբերաբար ենթարկվում են բժշկական քննության:</w:t>
      </w: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b/>
          <w:sz w:val="24"/>
          <w:szCs w:val="24"/>
        </w:rPr>
      </w:pPr>
      <w:r w:rsidRPr="002D73D9">
        <w:rPr>
          <w:rFonts w:ascii="GHEA Grapalat" w:hAnsi="GHEA Grapalat"/>
          <w:b/>
          <w:sz w:val="24"/>
          <w:szCs w:val="24"/>
        </w:rPr>
        <w:t xml:space="preserve">             IV. ԿՐԹԱԴԱՍՏԻԱՐԱԿՉԱԿԱՆ ԳՈՐԾԸՆԹԱՑԻ ՄԱՍՆԱԿԻՑՆԵՐԸ </w:t>
      </w:r>
    </w:p>
    <w:p w:rsidR="00395585" w:rsidRDefault="00395585" w:rsidP="00395585">
      <w:pPr>
        <w:jc w:val="both"/>
        <w:rPr>
          <w:rFonts w:ascii="GHEA Grapalat" w:hAnsi="GHEA Grapalat"/>
          <w:b/>
          <w:sz w:val="24"/>
          <w:szCs w:val="24"/>
        </w:rPr>
      </w:pPr>
    </w:p>
    <w:p w:rsidR="00395585" w:rsidRPr="002D73D9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կրթադաստիարակչական գործընթացի մասնակիցները երեխանենրն են, ծնողները (օրինական ներկայացուցիչները) մանկավարժական աշխատողները:</w:t>
      </w:r>
    </w:p>
    <w:p w:rsidR="00395585" w:rsidRPr="002D73D9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Երեխաների ընդունելության ժամանակ հաստատության տնօրենը պարտավոր է ծնողներին (օրինական ներկայացուցիչներին ) ծանոթացնել կանոնադրության և այլ փաստաթղթերի, որոնք կանոնակարգում են հաստատության գործունեությունը:</w:t>
      </w:r>
    </w:p>
    <w:p w:rsidR="00395585" w:rsidRPr="002D73D9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և ծնողների փոխհարաբերությունները կարգավորվում են նրանց միջև կնքված պայմանագրով:</w:t>
      </w:r>
    </w:p>
    <w:p w:rsidR="00395585" w:rsidRPr="0086017F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Երեխայի և հաստատության աշխատակիցների փոխհարաբերությունները կառուցվում են համագործակցության, երեխայի անհատականության հանդեպ հարգանքի հիման վրա:</w:t>
      </w:r>
    </w:p>
    <w:p w:rsidR="00395585" w:rsidRPr="0086017F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Հասատատությունում աշխատանքի ընդունվում են այն անձինք, ովքեր ունեն նախարարության հաստատած որակավորման բնութագրի պահանջներին համապատասխան անհրաժեշտ մասնագիտական-մանկավրժական որակավորում:</w:t>
      </w:r>
    </w:p>
    <w:p w:rsidR="00395585" w:rsidRPr="0086017F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աշխատողների իրավունքները, սոցիալական երաշխիքներն ու արտոնությունները որոշվում է Հայաստանի Հանրապետության օրենսդրությանը հաապատասխան, հաստատության կանոնադրությամբ և աշխատանքային պայմանագրով:</w:t>
      </w:r>
    </w:p>
    <w:p w:rsidR="00395585" w:rsidRPr="0086017F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 w:rsidRPr="0086017F">
        <w:rPr>
          <w:rFonts w:ascii="GHEA Grapalat" w:hAnsi="GHEA Grapalat" w:cs="Sylfaen"/>
          <w:sz w:val="24"/>
          <w:szCs w:val="24"/>
        </w:rPr>
        <w:t>Հաստատության</w:t>
      </w:r>
      <w:r w:rsidRPr="0086017F">
        <w:rPr>
          <w:rFonts w:ascii="GHEA Grapalat" w:hAnsi="GHEA Grapalat"/>
          <w:sz w:val="24"/>
          <w:szCs w:val="24"/>
        </w:rPr>
        <w:t xml:space="preserve"> աշխատողներին իրավունք ունեն սահմանված կարգով մասնակցելու հաստատության կառավարմանը համատեղությամբ կատարելու գիտական, ստեղծագործական և մանկավարժական բնույթի աշխատանքներ: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 w:rsidRPr="0086017F">
        <w:rPr>
          <w:rFonts w:ascii="GHEA Grapalat" w:hAnsi="GHEA Grapalat"/>
          <w:sz w:val="24"/>
          <w:szCs w:val="24"/>
        </w:rPr>
        <w:t>6*-</w:t>
      </w:r>
      <w:r>
        <w:rPr>
          <w:rFonts w:ascii="GHEA Grapalat" w:hAnsi="GHEA Grapalat"/>
          <w:sz w:val="24"/>
          <w:szCs w:val="24"/>
        </w:rPr>
        <w:t xml:space="preserve"> «ՆԴ կրթության մասին» ՀՀ օրենքի 9-րդ հոդվածի գ կետի համաձայն` 6.5 տարին փոխվել է 6-ի: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a3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                      </w:t>
      </w:r>
      <w:r w:rsidRPr="002D73D9">
        <w:rPr>
          <w:rFonts w:ascii="GHEA Grapalat" w:hAnsi="GHEA Grapalat"/>
          <w:b/>
          <w:sz w:val="24"/>
          <w:szCs w:val="24"/>
        </w:rPr>
        <w:t>V.</w:t>
      </w:r>
      <w:r>
        <w:rPr>
          <w:rFonts w:ascii="GHEA Grapalat" w:hAnsi="GHEA Grapalat"/>
          <w:b/>
          <w:sz w:val="24"/>
          <w:szCs w:val="24"/>
        </w:rPr>
        <w:t xml:space="preserve"> ՀԱՍՏԱՏՈՒԹՅԱՆ ԿԱՌԱՎԱՐՈՒՄԸ</w:t>
      </w:r>
    </w:p>
    <w:p w:rsidR="00395585" w:rsidRDefault="00395585" w:rsidP="00395585">
      <w:pPr>
        <w:pStyle w:val="a3"/>
        <w:jc w:val="both"/>
        <w:rPr>
          <w:rFonts w:ascii="GHEA Grapalat" w:hAnsi="GHEA Grapalat"/>
          <w:b/>
          <w:sz w:val="24"/>
          <w:szCs w:val="24"/>
        </w:rPr>
      </w:pP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կառավարումն իրականացնում են հիմնադիրը, նրա կողմից նշանակաված գործադիր մարմինը` հաստատության տնօրենը (այսուհետ տնօրեն):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Հաստատության հիմնադիրն ունի հաստատության գործունեության և կառավարմանը վերաբերող ցանկացած հարց վերջնական լուծելու իրավունք  բացառությամբ օրենքով նախատեսված դեպքերի: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հիմնադրի բացառիկ լիազորություններն են՚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 ավագանու համաձայնությամբ հաստատության հիմնադրումը.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 հաստատության գործունեության առարկայի և նպատակների, այդ թվում՚ նրա կողմից իրականացվող ձեռնարկատիրական գործունեության տեսակների սահմանաումը.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գ) </w:t>
      </w:r>
      <w:proofErr w:type="gramStart"/>
      <w:r>
        <w:rPr>
          <w:rFonts w:ascii="GHEA Grapalat" w:hAnsi="GHEA Grapalat"/>
          <w:sz w:val="24"/>
          <w:szCs w:val="24"/>
        </w:rPr>
        <w:t>հաստատությանը</w:t>
      </w:r>
      <w:proofErr w:type="gramEnd"/>
      <w:r>
        <w:rPr>
          <w:rFonts w:ascii="GHEA Grapalat" w:hAnsi="GHEA Grapalat"/>
          <w:sz w:val="24"/>
          <w:szCs w:val="24"/>
        </w:rPr>
        <w:t xml:space="preserve"> սեփականության իրավունքով  հանձնվող և (կամ) ամրացվող` համայնքին պատկանող գույքի կազմի հաստատումը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 հաստատության կանոնադրության հաստատումը և դրանում փոփոխությունների կատարումը.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ե) հաստատության կառավարման համակարգի սահմանումը.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զ) հաստատության վերակազմակերպումը և լուծարումը.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է) հաստատության լուծարման հանձնաժողովի ստեղծումը և լուծարման հաշվեկշռի հաստատումը.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ը) Հայաստանի Հանրապետության օրենսդրությամբ և սույն կանոնադրությամբ նախատեսված այլ հարցերի լուծումը: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Համայնքի ղեկավարն իրականացնում է հաստատության ընդհանուր կառավարումը. Ապահովում նրա բնականոն գործունեությունը և պատասխանատվություն է կրում դրանց չկատարման կամ ոչ պատշաճ կատարման համար: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Համայնքի ղեկավարը`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 սույն կանոնադրությամբ սահմանված կարգով իրականացնում է հաստատության կառավարման մարմինների ձևավորումը և նրանց լիազորությունների վաղաժամկետ դադարեցումը.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 վերահսկողություն է իրականացնում հաստատության գործունեության նկատմամբ.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գ) </w:t>
      </w:r>
      <w:proofErr w:type="gramStart"/>
      <w:r>
        <w:rPr>
          <w:rFonts w:ascii="GHEA Grapalat" w:hAnsi="GHEA Grapalat"/>
          <w:sz w:val="24"/>
          <w:szCs w:val="24"/>
        </w:rPr>
        <w:t>կասեցնում</w:t>
      </w:r>
      <w:proofErr w:type="gramEnd"/>
      <w:r>
        <w:rPr>
          <w:rFonts w:ascii="GHEA Grapalat" w:hAnsi="GHEA Grapalat"/>
          <w:sz w:val="24"/>
          <w:szCs w:val="24"/>
        </w:rPr>
        <w:t xml:space="preserve"> կամ ուժը կորցրած է ճանաչում հաստատության տնօրենի` Հայաստանի Հանրապետության  օրենսդրության պահանջներին  հակասող հրամանները, հրահանգները, կարգադրություններն ու ցուցումները.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 լսում է հաստատության գործունեության մասին հաշվետվությունները, քննում դրա գործունեության վերստուգման արդյունքները.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ե) վերահսկողություն է իրականացնում հաստատությանն ամրացված համայնքային սեփականության օգտագործման և պահպանության նկատմամբ.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զ) համայնքի ավագանու որոշմամբ` հաստատության կանոնադրությամբ նախատեսված դեպքերում համաձայնություն է տալիս գույքի օտարման կամ վարձակալության հանձնման համար.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է) հաստատում է հաստատության տարեկան հաշվետվությունները և տարեկան հաշվեկշիռը.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ը) իրականացնում է հաստատության կանոնադրությամբ նախատեսված այլ գործառույթներ: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ուսումնադաստիարակչական աշխատանքի արդյունավետ կազմակերպման նպատակով  ձևավորվում է խորհրդակցական մարմին՚  մանկավարժական խորհուրդ:  Համայնքի և ծնողների հետ արդյունավետ համագործակցության նպատակով հաստատությունում կարող ստեղծվել ծնողական հոգեբարձուների և այլ խորհուրդներ: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Տնօրենն իրականացնում է հաստատության ընթացիկ գործունեության ղեկավարումը: Տնօրենն օրենքներով, համայնքի ղեկավարի, ավագանու որոշումհներով, սույն կանոնադրությամբ և իրեն վերապահված լիազորությունների սահմաններում, ղեկավարում է հաստատության գործունեությունն կրում պատասխանատվություն օրենքների, այլ իրավական ակտերի, համայնքի ղեկավարի որոշումների, սույն կանոնադրության և կնքված պայմանագրերի պանջները չկատերլու կամ ոչ պատշաճ կատարելու համար: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Տնօրենը`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առանց լիազորագրի հանդես է գալիս հաստատության անունից ներկայացնում նրա շահերը և կնքում գործարքներ.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բ/ սահմանում է հաստատության կառուցվածքն ու կառուցվածքային ստորաբաժանումների իրավասությունները.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գ/ նախագահում է հաստատության մանկավարժական խորհրդի նիստերը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դ</w:t>
      </w:r>
      <w:proofErr w:type="gramEnd"/>
      <w:r>
        <w:rPr>
          <w:rFonts w:ascii="GHEA Grapalat" w:hAnsi="GHEA Grapalat"/>
          <w:sz w:val="24"/>
          <w:szCs w:val="24"/>
        </w:rPr>
        <w:t>/ Հայաստանի Հանրապետության օրենսդրությամբ, համայնքի ղեկավարի և ավագանու որոշումներով և սույն կանոնադրությամբ սահմանված կարգով տնօրինում է հաստատության գույքը, այդ թվում՚  ֆինանսական միջոցները.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ե/ տալիս է հաստատության անունից հանդես գալու լիազորագրեր այդ թվում վերալիազորման իրավունքով լիազորագրեր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զ</w:t>
      </w:r>
      <w:proofErr w:type="gramEnd"/>
      <w:r>
        <w:rPr>
          <w:rFonts w:ascii="GHEA Grapalat" w:hAnsi="GHEA Grapalat"/>
          <w:sz w:val="24"/>
          <w:szCs w:val="24"/>
        </w:rPr>
        <w:t>/ աշխատանքի նշանակում և աշխատանքից ազատում է հաստատության աշխատողներին, նրանց նկատմամբ  կիրառում խրախուսման միջոցներ և նշանակում կարգաահական տույժեր.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է/ բանկերում բացում է հաշվարկային հաշիվներ.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ը/ կատարում է աշխատանքի բաշխում իր տեղակալների միջև.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թ/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ժ/ իրականացնում է մանկավարժական կադրերի և սպասարկող անձնակազմի ճիշտ ընտրություն և անհրաժեշտ պայմաններ ստեղծում նրանց մասնագիտական մակարդակի բարձրացման համար.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Ժա/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Ժբ/ ապահովում է ներքին աշխատանքային կարգապահության կանոնների, աշխատանքի պաշտպանության և անվտանգության տեխնիկայի պահպանումը.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Ժգ/ կազմում է հաստատության հաստիքային ցուցակը ու ծախսերի նախահաշիվը և դրանք ներկայացնում կառավարման մարմինների հաստատմանը.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Ժդ/ իրականցնում է Հայաստանի Հանրապետության օրենսդրությանը չհակասող և հաստատության կառավարման մյուս մարմիններին չպերապահված այլ լիազորությունները.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Տնօրենի բացակայության դեպքում, համայնքի ղեկավարի գրավոր որոշման հրամանի համաձայն, նրա լիազորություններն իրականացնում է այլ անձ: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Մեթոդիստը` ( տնօրենի ուսումնական գծով տեղակալը) 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իրականացնում է կրթադաստիարակչական աշխատանքի մեթոդական ղեկավարումը.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բ/ ապահովում և վերահսկում է տիպային ծրագրերի դյութների և մեթոդական հանձնարարականների կատարումը.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գ/ պատասխանատու է կրթադաստիարակչական աշխատանքների որակի և արդյունքի համար.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դ/ կազմակերպում է մանկապարտեզի մեթոդ կաբինետի աշխատանքը.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ե</w:t>
      </w:r>
      <w:proofErr w:type="gramEnd"/>
      <w:r>
        <w:rPr>
          <w:rFonts w:ascii="GHEA Grapalat" w:hAnsi="GHEA Grapalat"/>
          <w:sz w:val="24"/>
          <w:szCs w:val="24"/>
        </w:rPr>
        <w:t>/ ուսումնասիրու է դաստիարակների առաջավոր փորձը և դնհանրացնում այն 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զ/ դաստարակների մշտապես հաղորդակից ե դարձնում մակավարժական գիտությունների նորություններին, ծանոթացնում մեթոդական հանձնարարականներին.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է/ կազմակերպում է աշխատանք ծնողների շրջանում: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Դաստարակը`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պարտավոր է պահպանել երեխաների կյանքը, աշխատանք տանել նրանց առողջության ամրապնդման ուղության, զարգացնել նրանց ստեղծագործական երևակայությունը.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բ/ պատասխանատու է երեխաների համակողմանի զարգացման և դաստարակության համար.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գ/ մշտապես համագործակցում է երեխայի ընտանիքի հետ, կազմակերպում աշխատանք ծնողների շրջանում.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Երաժշտական ղակավարը.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տիպային ծրագրին համապատասխան, դաստարակների հետ համատեղ իրականացնում է երեխաների երաժշտական դաստարակությունը.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բ/ ծնողների շրջանում խորհրդատվություն է կազմակերպում երեխաների երաժշական, գեղագիտական դաստարակության հարցերի շուրջ.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Տնտեսական մասի վարիչը` (տնօրենի տնտեսակն  աշխատանքի գծով օգնականն է)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կազմակերպում է մանկապարտեզի տնտեսական սպասարկումը, անհրաժեշտ մթերքի, գույքի և սաքավորումների ստացումը ու պահպանությունը.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բ/ մասնակցում է ճաշացուցակի և սննդամթերքի պահանջագիր-հայտերի կազմանը.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գ/ հետևում է մանկապարտեզի տեղամասի, շենքի, գույքի և սաքավորումների վիճակին, միջոցներ է ձեռնարկում դրանք ժամանակին վերանորոգելու համար.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դ/ պատասխանատու է սպասարկող անձնակազմի աշխատանքային և կատարողական կարգապահության համար: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</w:p>
    <w:p w:rsidR="00395585" w:rsidRPr="006C5A0E" w:rsidRDefault="00395585" w:rsidP="00395585">
      <w:pPr>
        <w:pStyle w:val="a3"/>
        <w:rPr>
          <w:rFonts w:ascii="GHEA Grapalat" w:hAnsi="GHEA Grapalat"/>
          <w:b/>
          <w:sz w:val="24"/>
          <w:szCs w:val="24"/>
        </w:rPr>
      </w:pPr>
      <w:r w:rsidRPr="006C5A0E">
        <w:rPr>
          <w:rFonts w:ascii="GHEA Grapalat" w:hAnsi="GHEA Grapalat"/>
          <w:b/>
          <w:sz w:val="24"/>
          <w:szCs w:val="24"/>
        </w:rPr>
        <w:t>VI. ՀԱՍՏԱՏՈՒԹՅԱՆ ԳՈՒՅՔԸ ԵՎ ՖԻՆԱՆՍԱՏՆՏԵՍԱԿԱՆ ԳՈՐԾՈՒՆԵՈՒԹՅՈՒՆԸ</w:t>
      </w:r>
    </w:p>
    <w:p w:rsidR="00395585" w:rsidRDefault="00395585" w:rsidP="00395585">
      <w:pPr>
        <w:pStyle w:val="a3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a3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Հաստատության սեփականությունը ձևավորում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իրավունք ունի օրենքին, հիմնադրի որոշումներին և իր կանոնադրության համապատասխան իր հայեցողությամբ տիրապետելու, տնօրինելու և օգտագործելու սեփականության իրավունքով իրեն պատկանող գույքը: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սեփականության պահպանման հոգսը կրում է  հաստատությունը: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սեփականության վրա կարող է տարածվել բռնագանձում միայն դատական կարգով: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Հիմնադիրն իրավունք ունի հետ վերցնելու իր կողմից հաստատությանն ամրացված գույքը: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Հաստատությունը իրավունք չունի ամրացված գույքը կամ դրա նկատմամբ  իր իրավունքներն օտարելու, գրավ դնելու, անհատույց օգտագործման </w:t>
      </w:r>
      <w:r>
        <w:rPr>
          <w:rFonts w:ascii="GHEA Grapalat" w:hAnsi="GHEA Grapalat"/>
          <w:sz w:val="24"/>
          <w:szCs w:val="24"/>
        </w:rPr>
        <w:lastRenderedPageBreak/>
        <w:t>հանձնելու: Հաստատությունն իրավունք ունի իրեն ամրացված գույքը հիմնադրի անունից հանձնելու վարձակալության, եթե դա արգելված չէ հիմնադրի, ավագանու որոշմամբ կամ հաստատության կանոնադրությամբ: Ամրացված գույքի վարձակալության ժամկետը չի կարող սահմանվել մեկ տարվանից ավել բացառությամբ հիմնադրի կողմից սահմանված դեպքերի: Ամրացված գույքի օգտագործման արդյունքում հաստատության ստացած եկամուտները հաստատության սսեփականությունն են: Հաստատությանն ամրացված գույքի օգտագործման ընթացքում առաջացած անբաժանելի բարելավումները հիմնադրի սեփականությունն են: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Հաստատության լուծարման </w:t>
      </w:r>
      <w:proofErr w:type="gramStart"/>
      <w:r>
        <w:rPr>
          <w:rFonts w:ascii="GHEA Grapalat" w:hAnsi="GHEA Grapalat"/>
          <w:sz w:val="24"/>
          <w:szCs w:val="24"/>
        </w:rPr>
        <w:t>դեպքում  նրա</w:t>
      </w:r>
      <w:proofErr w:type="gramEnd"/>
      <w:r>
        <w:rPr>
          <w:rFonts w:ascii="GHEA Grapalat" w:hAnsi="GHEA Grapalat"/>
          <w:sz w:val="24"/>
          <w:szCs w:val="24"/>
        </w:rPr>
        <w:t xml:space="preserve"> գույքի օգտագործման և տնօրինման կարգը որոշում է համայնքի ավագանին: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Հայաստանի Հանրապետության օրենսդրությամբ սահմանված կարգով տնօրինում է իր ֆինանսական միջոցները: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ֆինանսավորում է հիմնադիրը: Հաստատության ֆինանսական իջոցները գոյանում են համայնքի բյուջետային և Հայաստանի Հանրապետության օրենսդրությամբ չարգելված լրացուցիչ աղբյուրներից: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ֆինանսավորման լրացուցիչ աղբյուրներն են.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հիմնադրի կողմից թույլատրված ձեռնարկատիրական գործունեության իրականացումից գոյացած միջոցները.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բ</w:t>
      </w:r>
      <w:proofErr w:type="gramEnd"/>
      <w:r>
        <w:rPr>
          <w:rFonts w:ascii="GHEA Grapalat" w:hAnsi="GHEA Grapalat"/>
          <w:sz w:val="24"/>
          <w:szCs w:val="24"/>
        </w:rPr>
        <w:t>/ բարեգործական, նպատակային ներդրումները, ծնողական վճարները, Հայաստանի Հանրապետության  օտարերկրյա կազմակերպություննեիր ու քաղաքացիների նվիրատվությունները.</w:t>
      </w:r>
    </w:p>
    <w:p w:rsidR="00395585" w:rsidRDefault="00395585" w:rsidP="00395585">
      <w:pPr>
        <w:pStyle w:val="a3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գ</w:t>
      </w:r>
      <w:proofErr w:type="gramEnd"/>
      <w:r>
        <w:rPr>
          <w:rFonts w:ascii="GHEA Grapalat" w:hAnsi="GHEA Grapalat"/>
          <w:sz w:val="24"/>
          <w:szCs w:val="24"/>
        </w:rPr>
        <w:t>/ Հայաստանի Հանրապետության օրենսդրությամբ չարգելված և հաստատության կանոնադրական խնդիրներին  չհակասող գործունեությունից ստացված միջոցները:</w:t>
      </w:r>
    </w:p>
    <w:p w:rsidR="00395585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գործունեության տարեկան ֆինանսական հաշվետվությունների հավաստիությունը ենթակա է աուդիտի /վերաստուգման/ Հայանստանի Հանրապետության օրենսդրությամբ սահմանված կարգով:</w:t>
      </w: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  <w:r w:rsidRPr="00392108">
        <w:rPr>
          <w:rFonts w:ascii="GHEA Grapalat" w:hAnsi="GHEA Grapalat"/>
          <w:b/>
          <w:sz w:val="24"/>
          <w:szCs w:val="24"/>
        </w:rPr>
        <w:t>VII.  ՄԱՆԿԱՊԱՐՏԵԶԻ ՎԵՐԱԿԱԶՄԱԿԵՐՊՈՒՄԸ ԵՎ ԼՈՒԾԱՐՈՒՄԸ</w:t>
      </w: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</w:p>
    <w:p w:rsidR="00395585" w:rsidRPr="00392108" w:rsidRDefault="00395585" w:rsidP="00395585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Հաստատությունը վերակազմակերպվում և լուծարվում է Հայաստանի Հանրապետության օրենսդրությամբ սահմանված կարգով:</w:t>
      </w:r>
    </w:p>
    <w:p w:rsidR="00395585" w:rsidRPr="00392108" w:rsidRDefault="00395585" w:rsidP="00395585">
      <w:pPr>
        <w:rPr>
          <w:rFonts w:ascii="GHEA Grapalat" w:hAnsi="GHEA Grapalat"/>
          <w:b/>
          <w:sz w:val="24"/>
          <w:szCs w:val="24"/>
        </w:rPr>
      </w:pPr>
    </w:p>
    <w:p w:rsidR="00191789" w:rsidRDefault="00191789"/>
    <w:sectPr w:rsidR="0019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1CD3"/>
    <w:multiLevelType w:val="hybridMultilevel"/>
    <w:tmpl w:val="3B56D626"/>
    <w:lvl w:ilvl="0" w:tplc="7B50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85"/>
    <w:rsid w:val="00191789"/>
    <w:rsid w:val="00395585"/>
    <w:rsid w:val="003C3185"/>
    <w:rsid w:val="007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5"/>
    <w:pPr>
      <w:spacing w:after="0"/>
      <w:jc w:val="center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5"/>
    <w:pPr>
      <w:spacing w:after="0"/>
      <w:jc w:val="center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2383</Words>
  <Characters>13587</Characters>
  <Application>Microsoft Office Word</Application>
  <DocSecurity>0</DocSecurity>
  <Lines>113</Lines>
  <Paragraphs>31</Paragraphs>
  <ScaleCrop>false</ScaleCrop>
  <Company/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ASHXATAKAZMI QARTUXA</dc:creator>
  <cp:lastModifiedBy>CHAMBARAK</cp:lastModifiedBy>
  <cp:revision>4</cp:revision>
  <dcterms:created xsi:type="dcterms:W3CDTF">2021-04-13T06:05:00Z</dcterms:created>
  <dcterms:modified xsi:type="dcterms:W3CDTF">2021-05-03T13:00:00Z</dcterms:modified>
</cp:coreProperties>
</file>