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783"/>
        <w:gridCol w:w="784"/>
        <w:gridCol w:w="784"/>
        <w:gridCol w:w="784"/>
        <w:gridCol w:w="784"/>
        <w:gridCol w:w="784"/>
        <w:gridCol w:w="784"/>
        <w:gridCol w:w="784"/>
        <w:gridCol w:w="3448"/>
      </w:tblGrid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Հավելված 1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ՀՀ Գեղարքունիքի  մարզի 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Ճամբարակ համայնքի ավագանու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E04B76" w:rsidRDefault="00E04B76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                  </w:t>
            </w:r>
            <w:r w:rsid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20</w:t>
            </w:r>
            <w:r w:rsidR="00043825"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2</w:t>
            </w:r>
            <w:r w:rsidR="003E511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թ.</w:t>
            </w:r>
            <w:r w:rsidR="009C04B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հունվարի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9C04B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21</w:t>
            </w:r>
            <w:r w:rsidR="00043825"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-</w:t>
            </w:r>
            <w:r w:rsid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 w:eastAsia="ru-RU"/>
              </w:rPr>
              <w:t>ի</w:t>
            </w:r>
            <w:r w:rsidR="00043825"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043825"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3825"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043825" w:rsidRPr="00043825" w:rsidRDefault="00043825" w:rsidP="0004382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N </w:t>
            </w:r>
            <w:r w:rsidR="009C04B2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2</w:t>
            </w:r>
            <w:r w:rsidR="003E5111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 w:eastAsia="ru-RU"/>
              </w:rPr>
              <w:t>-Ա</w:t>
            </w:r>
            <w:bookmarkStart w:id="0" w:name="_GoBack"/>
            <w:bookmarkEnd w:id="0"/>
            <w:r w:rsidRPr="00E04B76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որոշման</w:t>
            </w: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3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  <w:t>ԿԱՌՈՒՑՎԱԾՔ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ՀԱՅԱՍՏԱՆԻ ՀԱՆՐԱՊԵՏՈՒԹՅԱՆ ԳԵՂԱՐՔՈՒՆԻՔԻ ՄԱՐԶԻ                    </w:t>
            </w:r>
          </w:p>
        </w:tc>
      </w:tr>
      <w:tr w:rsidR="00043825" w:rsidRPr="00043825" w:rsidTr="00043825">
        <w:trPr>
          <w:trHeight w:val="40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8"/>
                <w:szCs w:val="28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b/>
                <w:bCs/>
                <w:sz w:val="28"/>
                <w:szCs w:val="28"/>
                <w:lang w:eastAsia="ru-RU"/>
              </w:rPr>
              <w:t>ՃԱՄԲԱՐԱԿԻ ՀԱՄԱՅՆՔԱՊԵՏԱՐԱՆԻ ԱՇԽԱՏԱԿԱԶՄԻ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Կառուցվածքային ստորաբաժանումներ</w:t>
            </w:r>
          </w:p>
        </w:tc>
      </w:tr>
      <w:tr w:rsidR="00043825" w:rsidRPr="00043825" w:rsidTr="00043825">
        <w:trPr>
          <w:trHeight w:val="34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04382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1.</w:t>
            </w: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Ֆինանսատնտեսագիտական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բաժին</w:t>
            </w: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2.</w:t>
            </w:r>
            <w:r w:rsidRPr="0004382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Քաղաքաշինության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,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գյուղատնտեսության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և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հողի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վերահսկողության</w:t>
            </w:r>
            <w:r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 xml:space="preserve"> </w:t>
            </w:r>
            <w:r w:rsidRPr="00043825">
              <w:rPr>
                <w:rFonts w:ascii="GHEA Grapalat" w:eastAsia="Times New Roman" w:hAnsi="GHEA Grapalat" w:cs="GHEA Grapalat"/>
                <w:sz w:val="24"/>
                <w:szCs w:val="24"/>
                <w:lang w:eastAsia="ru-RU"/>
              </w:rPr>
              <w:t>բաժին</w:t>
            </w: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3825" w:rsidRPr="00043825" w:rsidRDefault="000361BA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3</w:t>
            </w:r>
            <w:r w:rsidR="00043825" w:rsidRPr="00043825">
              <w:rPr>
                <w:rFonts w:ascii="GHEA Grapalat" w:eastAsia="Times New Roman" w:hAnsi="GHEA Grapalat" w:cs="Calibri"/>
                <w:sz w:val="24"/>
                <w:szCs w:val="24"/>
                <w:lang w:eastAsia="ru-RU"/>
              </w:rPr>
              <w:t>. Ներքին աուդիտի բաժին</w:t>
            </w:r>
          </w:p>
        </w:tc>
      </w:tr>
      <w:tr w:rsidR="00043825" w:rsidRPr="00043825" w:rsidTr="00043825">
        <w:trPr>
          <w:trHeight w:val="6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43825" w:rsidRPr="00043825" w:rsidTr="00043825">
        <w:trPr>
          <w:trHeight w:val="6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043825" w:rsidRPr="00043825" w:rsidTr="00043825">
        <w:trPr>
          <w:trHeight w:val="33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8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5" w:rsidRPr="00043825" w:rsidRDefault="00043825" w:rsidP="0004382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Համայնքի</w:t>
            </w:r>
            <w:proofErr w:type="spellEnd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proofErr w:type="spellStart"/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>ղեկավար</w:t>
            </w:r>
            <w:proofErr w:type="spellEnd"/>
            <w:r w:rsidR="000361BA">
              <w:rPr>
                <w:rFonts w:ascii="GHEA Grapalat" w:eastAsia="Times New Roman" w:hAnsi="GHEA Grapalat" w:cs="Calibri"/>
                <w:b/>
                <w:bCs/>
                <w:lang w:val="hy-AM" w:eastAsia="ru-RU"/>
              </w:rPr>
              <w:t>՝</w:t>
            </w:r>
            <w:r w:rsidRPr="00043825"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                              ՎԱԶԳԵՆ ԱԴԱՄՅԱՆ</w:t>
            </w:r>
          </w:p>
        </w:tc>
      </w:tr>
    </w:tbl>
    <w:p w:rsidR="00606A87" w:rsidRDefault="00606A87"/>
    <w:sectPr w:rsidR="0060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439"/>
    <w:rsid w:val="000361BA"/>
    <w:rsid w:val="00043825"/>
    <w:rsid w:val="000B3439"/>
    <w:rsid w:val="003E5111"/>
    <w:rsid w:val="00606A87"/>
    <w:rsid w:val="009C04B2"/>
    <w:rsid w:val="00E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9D8F"/>
  <w15:docId w15:val="{7F8899E1-9156-402C-90EF-D0A698D9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CHAMBARAK</dc:creator>
  <cp:keywords/>
  <dc:description/>
  <cp:lastModifiedBy>Ճամբարակ Համայնք</cp:lastModifiedBy>
  <cp:revision>6</cp:revision>
  <dcterms:created xsi:type="dcterms:W3CDTF">2020-01-10T13:00:00Z</dcterms:created>
  <dcterms:modified xsi:type="dcterms:W3CDTF">2022-01-17T11:24:00Z</dcterms:modified>
</cp:coreProperties>
</file>